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29" w:rsidRDefault="00721B29" w:rsidP="00721B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 xml:space="preserve"> </w:t>
      </w:r>
      <w:r>
        <w:rPr>
          <w:rStyle w:val="normaltextrun"/>
          <w:sz w:val="28"/>
          <w:szCs w:val="28"/>
        </w:rPr>
        <w:t>Государственное  бюджетное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общеобразовательное учреждение</w:t>
      </w:r>
      <w:r>
        <w:rPr>
          <w:rStyle w:val="eop"/>
          <w:sz w:val="28"/>
          <w:szCs w:val="28"/>
        </w:rPr>
        <w:t> </w:t>
      </w:r>
    </w:p>
    <w:p w:rsidR="00721B29" w:rsidRDefault="00721B29" w:rsidP="00721B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лицей № 179</w:t>
      </w:r>
      <w:r>
        <w:rPr>
          <w:rStyle w:val="eop"/>
          <w:sz w:val="28"/>
          <w:szCs w:val="28"/>
        </w:rPr>
        <w:t> </w:t>
      </w:r>
    </w:p>
    <w:p w:rsidR="00721B29" w:rsidRDefault="00721B29" w:rsidP="00721B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Калининского района Санкт-Петербурга</w:t>
      </w:r>
      <w:r>
        <w:rPr>
          <w:rStyle w:val="eop"/>
          <w:sz w:val="28"/>
          <w:szCs w:val="28"/>
        </w:rPr>
        <w:t> </w:t>
      </w:r>
    </w:p>
    <w:p w:rsidR="00721B29" w:rsidRDefault="00721B29" w:rsidP="00721B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721B29" w:rsidRDefault="00721B29" w:rsidP="00721B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721B29" w:rsidRDefault="00721B29" w:rsidP="00721B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tbl>
      <w:tblPr>
        <w:tblW w:w="1077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3686"/>
        <w:gridCol w:w="3260"/>
      </w:tblGrid>
      <w:tr w:rsidR="00721B29" w:rsidTr="00721B29">
        <w:trPr>
          <w:trHeight w:val="2043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B29" w:rsidRDefault="00721B29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proofErr w:type="gramStart"/>
            <w:r>
              <w:rPr>
                <w:rStyle w:val="normaltextrun"/>
              </w:rPr>
              <w:t>Рассмотрена</w:t>
            </w:r>
            <w:proofErr w:type="gramEnd"/>
            <w:r>
              <w:rPr>
                <w:rStyle w:val="normaltextrun"/>
              </w:rPr>
              <w:t>  и</w:t>
            </w:r>
            <w:r>
              <w:t xml:space="preserve"> рекомендована к утверждению на заседании методического объединения учителей  </w:t>
            </w:r>
          </w:p>
          <w:p w:rsidR="00721B29" w:rsidRDefault="00721B29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>
              <w:t> </w:t>
            </w:r>
          </w:p>
          <w:p w:rsidR="00721B29" w:rsidRDefault="00721B29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"/>
              </w:rPr>
              <w:t>ГБОУ лицей № 179</w:t>
            </w:r>
            <w:r>
              <w:rPr>
                <w:rStyle w:val="eop"/>
              </w:rPr>
              <w:t> </w:t>
            </w:r>
          </w:p>
          <w:p w:rsidR="00721B29" w:rsidRDefault="00721B29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"/>
              </w:rPr>
              <w:t>протокол №________</w:t>
            </w:r>
            <w:r>
              <w:rPr>
                <w:rStyle w:val="eop"/>
              </w:rPr>
              <w:t> </w:t>
            </w:r>
          </w:p>
          <w:p w:rsidR="00721B29" w:rsidRDefault="00721B29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"/>
              </w:rPr>
              <w:t>от «____»</w:t>
            </w:r>
            <w:r>
              <w:t>________    2016г.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6F8" w:rsidRPr="0093070C" w:rsidRDefault="00B506F8" w:rsidP="00B506F8">
            <w:pPr>
              <w:rPr>
                <w:color w:val="000000"/>
              </w:rPr>
            </w:pPr>
            <w:r>
              <w:rPr>
                <w:rStyle w:val="normaltextrun"/>
              </w:rPr>
              <w:t xml:space="preserve"> </w:t>
            </w:r>
            <w:r w:rsidRPr="0093070C">
              <w:rPr>
                <w:color w:val="000000"/>
              </w:rPr>
              <w:t>Рассмотрена</w:t>
            </w:r>
          </w:p>
          <w:p w:rsidR="00B506F8" w:rsidRPr="0093070C" w:rsidRDefault="00B506F8" w:rsidP="00B506F8">
            <w:pPr>
              <w:rPr>
                <w:color w:val="000000"/>
              </w:rPr>
            </w:pPr>
            <w:r w:rsidRPr="0093070C">
              <w:rPr>
                <w:color w:val="000000"/>
              </w:rPr>
              <w:t xml:space="preserve">Педагогическим советом ГБОУ лицей № 179 и </w:t>
            </w:r>
            <w:proofErr w:type="gramStart"/>
            <w:r w:rsidRPr="0093070C">
              <w:rPr>
                <w:color w:val="000000"/>
              </w:rPr>
              <w:t>рекомендована</w:t>
            </w:r>
            <w:proofErr w:type="gramEnd"/>
            <w:r w:rsidRPr="0093070C">
              <w:rPr>
                <w:color w:val="000000"/>
              </w:rPr>
              <w:t xml:space="preserve"> к утверждению </w:t>
            </w:r>
          </w:p>
          <w:p w:rsidR="00B506F8" w:rsidRPr="0093070C" w:rsidRDefault="00B506F8" w:rsidP="00B506F8">
            <w:pPr>
              <w:rPr>
                <w:color w:val="000000"/>
              </w:rPr>
            </w:pPr>
            <w:r w:rsidRPr="0093070C">
              <w:rPr>
                <w:color w:val="000000"/>
              </w:rPr>
              <w:t>Протокол № ____</w:t>
            </w:r>
          </w:p>
          <w:p w:rsidR="00721B29" w:rsidRDefault="00B506F8" w:rsidP="00B506F8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93070C">
              <w:rPr>
                <w:color w:val="000000"/>
              </w:rPr>
              <w:t>от “ ___ ” _______ 201</w:t>
            </w:r>
            <w:r>
              <w:rPr>
                <w:color w:val="000000"/>
              </w:rPr>
              <w:t>6</w:t>
            </w:r>
            <w:r w:rsidRPr="0093070C">
              <w:rPr>
                <w:color w:val="000000"/>
              </w:rPr>
              <w:t xml:space="preserve"> г.</w:t>
            </w:r>
          </w:p>
          <w:p w:rsidR="00721B29" w:rsidRDefault="00721B2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B29" w:rsidRDefault="00721B2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rStyle w:val="normaltextrun"/>
              </w:rPr>
              <w:t>«Утверждаю» ___________</w:t>
            </w:r>
            <w:r>
              <w:rPr>
                <w:rStyle w:val="eop"/>
              </w:rPr>
              <w:t> </w:t>
            </w:r>
          </w:p>
          <w:p w:rsidR="00721B29" w:rsidRDefault="00721B2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>
              <w:t> </w:t>
            </w:r>
          </w:p>
          <w:p w:rsidR="00721B29" w:rsidRDefault="00721B2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rStyle w:val="normaltextrun"/>
              </w:rPr>
              <w:t>Директор </w:t>
            </w:r>
            <w:r>
              <w:rPr>
                <w:rStyle w:val="eop"/>
              </w:rPr>
              <w:t> </w:t>
            </w:r>
          </w:p>
          <w:p w:rsidR="00721B29" w:rsidRDefault="00721B2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rStyle w:val="normaltextrun"/>
              </w:rPr>
              <w:t>ГБОУ лицей № 179</w:t>
            </w:r>
            <w:r>
              <w:rPr>
                <w:rStyle w:val="eop"/>
              </w:rPr>
              <w:t> </w:t>
            </w:r>
          </w:p>
          <w:p w:rsidR="00721B29" w:rsidRDefault="00721B2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proofErr w:type="spellStart"/>
            <w:r>
              <w:rPr>
                <w:rStyle w:val="spellingerror"/>
              </w:rPr>
              <w:t>Л.А.Батова</w:t>
            </w:r>
            <w:proofErr w:type="spellEnd"/>
            <w:r>
              <w:rPr>
                <w:rStyle w:val="eop"/>
              </w:rPr>
              <w:t> </w:t>
            </w:r>
          </w:p>
          <w:p w:rsidR="00721B29" w:rsidRDefault="00721B29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>
              <w:t> </w:t>
            </w:r>
          </w:p>
          <w:p w:rsidR="00721B29" w:rsidRDefault="00721B29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"/>
              </w:rPr>
              <w:t>приказ  №</w:t>
            </w:r>
            <w:r>
              <w:t>________ </w:t>
            </w:r>
          </w:p>
          <w:p w:rsidR="00721B29" w:rsidRDefault="00721B29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"/>
              </w:rPr>
              <w:t>от «_____» ______   2016</w:t>
            </w:r>
            <w:r>
              <w:t>г. </w:t>
            </w:r>
          </w:p>
          <w:p w:rsidR="00721B29" w:rsidRDefault="00721B2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>
              <w:t> </w:t>
            </w:r>
          </w:p>
        </w:tc>
      </w:tr>
    </w:tbl>
    <w:p w:rsidR="00721B29" w:rsidRDefault="00721B29" w:rsidP="00721B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721B29" w:rsidRDefault="00721B29" w:rsidP="00721B2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721B29" w:rsidRDefault="00721B29" w:rsidP="00721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721B29" w:rsidRDefault="00721B29" w:rsidP="00721B29">
      <w:pPr>
        <w:rPr>
          <w:b/>
          <w:sz w:val="28"/>
          <w:szCs w:val="28"/>
        </w:rPr>
      </w:pPr>
      <w:r>
        <w:t> </w:t>
      </w:r>
    </w:p>
    <w:p w:rsidR="00721B29" w:rsidRDefault="00721B29" w:rsidP="00721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721B29" w:rsidRDefault="00721B29" w:rsidP="00721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неурочной деятельности   </w:t>
      </w:r>
    </w:p>
    <w:p w:rsidR="00721B29" w:rsidRDefault="00721B29" w:rsidP="00721B29">
      <w:pPr>
        <w:shd w:val="clear" w:color="auto" w:fill="FFFFFF"/>
        <w:spacing w:after="100" w:afterAutospacing="1" w:line="300" w:lineRule="atLeast"/>
        <w:jc w:val="center"/>
        <w:rPr>
          <w:b/>
          <w:bCs/>
          <w:color w:val="333333"/>
          <w:sz w:val="28"/>
          <w:szCs w:val="28"/>
        </w:rPr>
      </w:pPr>
      <w:r w:rsidRPr="00721B29">
        <w:rPr>
          <w:b/>
          <w:bCs/>
          <w:color w:val="333333"/>
          <w:sz w:val="28"/>
          <w:szCs w:val="28"/>
        </w:rPr>
        <w:t>«ЮНЫЙ ИССЛЕДОВАТЕЛЬ»</w:t>
      </w:r>
    </w:p>
    <w:p w:rsidR="00721B29" w:rsidRDefault="00721B29" w:rsidP="00721B29">
      <w:pPr>
        <w:shd w:val="clear" w:color="auto" w:fill="FFFFFF"/>
        <w:spacing w:after="100" w:afterAutospacing="1" w:line="3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(34 часа)</w:t>
      </w:r>
    </w:p>
    <w:p w:rsidR="00721B29" w:rsidRDefault="00721B29" w:rsidP="00721B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721B29" w:rsidRDefault="00721B29" w:rsidP="00721B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36"/>
          <w:szCs w:val="36"/>
        </w:rPr>
        <w:t xml:space="preserve"> </w:t>
      </w:r>
      <w:r>
        <w:rPr>
          <w:rStyle w:val="normaltextrun"/>
          <w:sz w:val="28"/>
          <w:szCs w:val="28"/>
        </w:rPr>
        <w:t>для учащихся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5</w:t>
      </w:r>
      <w:r>
        <w:rPr>
          <w:rStyle w:val="apple-converted-space"/>
          <w:b/>
          <w:bCs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класса</w:t>
      </w:r>
      <w:r>
        <w:rPr>
          <w:rStyle w:val="eop"/>
          <w:sz w:val="28"/>
          <w:szCs w:val="28"/>
        </w:rPr>
        <w:t> </w:t>
      </w:r>
    </w:p>
    <w:p w:rsidR="00721B29" w:rsidRDefault="00721B29" w:rsidP="00721B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721B29" w:rsidRDefault="00721B29" w:rsidP="00721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721B29" w:rsidRDefault="00721B29" w:rsidP="00721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721B29" w:rsidRDefault="00721B29" w:rsidP="00721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721B29" w:rsidRDefault="00721B29" w:rsidP="00721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721B29" w:rsidRDefault="00721B29" w:rsidP="00721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721B29" w:rsidRDefault="00721B29" w:rsidP="00721B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721B29" w:rsidRDefault="00721B29" w:rsidP="00721B29">
      <w:pPr>
        <w:pStyle w:val="paragraph"/>
        <w:spacing w:before="0" w:beforeAutospacing="0" w:after="0" w:afterAutospacing="0"/>
        <w:ind w:left="4245" w:hanging="525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учителя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географии</w:t>
      </w:r>
      <w:r>
        <w:rPr>
          <w:rStyle w:val="eop"/>
          <w:sz w:val="28"/>
          <w:szCs w:val="28"/>
        </w:rPr>
        <w:t> </w:t>
      </w:r>
    </w:p>
    <w:p w:rsidR="00721B29" w:rsidRDefault="00721B29" w:rsidP="00721B29">
      <w:pPr>
        <w:pStyle w:val="paragraph"/>
        <w:spacing w:before="0" w:beforeAutospacing="0" w:after="0" w:afterAutospacing="0"/>
        <w:ind w:left="4245" w:hanging="525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721B29" w:rsidRDefault="00721B29" w:rsidP="00721B29">
      <w:pPr>
        <w:pStyle w:val="paragraph"/>
        <w:spacing w:before="0" w:beforeAutospacing="0" w:after="0" w:afterAutospacing="0"/>
        <w:ind w:left="4245" w:hanging="525"/>
        <w:jc w:val="right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sz w:val="28"/>
          <w:szCs w:val="28"/>
        </w:rPr>
        <w:t>Дросенко</w:t>
      </w:r>
      <w:proofErr w:type="spellEnd"/>
      <w:r>
        <w:rPr>
          <w:rStyle w:val="spellingerror"/>
          <w:sz w:val="28"/>
          <w:szCs w:val="28"/>
        </w:rPr>
        <w:t xml:space="preserve"> Д.А.</w:t>
      </w:r>
    </w:p>
    <w:p w:rsidR="00721B29" w:rsidRDefault="00721B29" w:rsidP="00721B2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721B29" w:rsidRDefault="00721B29" w:rsidP="00721B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721B29" w:rsidRDefault="00721B29" w:rsidP="00721B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721B29" w:rsidRDefault="00721B29" w:rsidP="00721B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721B29" w:rsidRDefault="00721B29" w:rsidP="00721B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721B29" w:rsidRDefault="00721B29" w:rsidP="00721B29">
      <w:pPr>
        <w:jc w:val="center"/>
        <w:rPr>
          <w:b/>
          <w:sz w:val="28"/>
          <w:szCs w:val="28"/>
        </w:rPr>
      </w:pPr>
    </w:p>
    <w:p w:rsidR="00721B29" w:rsidRDefault="00721B29" w:rsidP="00721B29">
      <w:pPr>
        <w:jc w:val="center"/>
        <w:rPr>
          <w:rFonts w:ascii="Calibri" w:hAnsi="Calibri"/>
          <w:b/>
          <w:sz w:val="28"/>
          <w:szCs w:val="28"/>
        </w:rPr>
      </w:pPr>
    </w:p>
    <w:p w:rsidR="00721B29" w:rsidRDefault="00721B29" w:rsidP="00721B29">
      <w:pPr>
        <w:jc w:val="center"/>
        <w:rPr>
          <w:b/>
          <w:sz w:val="28"/>
          <w:szCs w:val="28"/>
        </w:rPr>
      </w:pPr>
    </w:p>
    <w:p w:rsidR="00721B29" w:rsidRDefault="00721B29" w:rsidP="00721B29">
      <w:pPr>
        <w:jc w:val="center"/>
        <w:rPr>
          <w:b/>
          <w:sz w:val="28"/>
          <w:szCs w:val="28"/>
        </w:rPr>
      </w:pPr>
    </w:p>
    <w:p w:rsidR="00721B29" w:rsidRDefault="00721B29" w:rsidP="00721B2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2016-2017 учебный год</w:t>
      </w:r>
    </w:p>
    <w:p w:rsidR="00721B29" w:rsidRDefault="00721B29" w:rsidP="00721B29">
      <w:pPr>
        <w:rPr>
          <w:b/>
          <w:sz w:val="28"/>
          <w:szCs w:val="28"/>
        </w:rPr>
        <w:sectPr w:rsidR="00721B29">
          <w:pgSz w:w="11906" w:h="16838"/>
          <w:pgMar w:top="1134" w:right="851" w:bottom="1134" w:left="851" w:header="709" w:footer="709" w:gutter="0"/>
          <w:cols w:space="720"/>
        </w:sectPr>
      </w:pPr>
    </w:p>
    <w:p w:rsidR="00E9162B" w:rsidRPr="00721B29" w:rsidRDefault="00E9162B" w:rsidP="00EF5EF1">
      <w:pPr>
        <w:pStyle w:val="2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B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E9162B" w:rsidRPr="00543DB3" w:rsidRDefault="00E9162B" w:rsidP="00EF5EF1">
      <w:pPr>
        <w:pStyle w:val="a3"/>
        <w:spacing w:before="0" w:beforeAutospacing="0" w:after="0" w:afterAutospacing="0" w:line="360" w:lineRule="auto"/>
        <w:ind w:firstLine="709"/>
        <w:jc w:val="both"/>
      </w:pPr>
      <w:r w:rsidRPr="00543DB3">
        <w:t>Современный мир требует от человека умения развивать собственную функциональную компетенцию:</w:t>
      </w:r>
      <w:r w:rsidR="001C6C90" w:rsidRPr="00543DB3">
        <w:t xml:space="preserve"> </w:t>
      </w:r>
      <w:r w:rsidRPr="00543DB3">
        <w:t>умение ориентироваться в информационных потоках,</w:t>
      </w:r>
      <w:r w:rsidR="001C6C90" w:rsidRPr="00543DB3">
        <w:t xml:space="preserve"> </w:t>
      </w:r>
      <w:r w:rsidRPr="00543DB3">
        <w:t>способность к самообразованию,</w:t>
      </w:r>
      <w:r w:rsidR="001C6C90" w:rsidRPr="00543DB3">
        <w:t xml:space="preserve"> </w:t>
      </w:r>
      <w:r w:rsidRPr="00543DB3">
        <w:t>к повышению квалификации.</w:t>
      </w:r>
      <w:r w:rsidR="001C6C90" w:rsidRPr="00543DB3">
        <w:t xml:space="preserve"> </w:t>
      </w:r>
      <w:r w:rsidRPr="00543DB3">
        <w:t>Поэтому в настоящее время актуально воспитание научного мышления,</w:t>
      </w:r>
      <w:r w:rsidR="001C6C90" w:rsidRPr="00543DB3">
        <w:t xml:space="preserve"> </w:t>
      </w:r>
      <w:r w:rsidRPr="00543DB3">
        <w:t>т.к. оно позволяет развивать человеческую личность,</w:t>
      </w:r>
      <w:r w:rsidR="001C6C90" w:rsidRPr="00543DB3">
        <w:t xml:space="preserve"> </w:t>
      </w:r>
      <w:r w:rsidRPr="00543DB3">
        <w:t>придает устойчивость человеческой психике в быстро меняющемся мире,</w:t>
      </w:r>
      <w:r w:rsidR="001C6C90" w:rsidRPr="00543DB3">
        <w:t xml:space="preserve"> </w:t>
      </w:r>
      <w:r w:rsidRPr="00543DB3">
        <w:t>формирует у человека строгое отношение к новой формации,</w:t>
      </w:r>
      <w:r w:rsidR="001C6C90" w:rsidRPr="00543DB3">
        <w:t xml:space="preserve"> </w:t>
      </w:r>
      <w:r w:rsidRPr="00543DB3">
        <w:t>новым идеям.</w:t>
      </w:r>
      <w:r w:rsidR="00D90895">
        <w:t xml:space="preserve"> </w:t>
      </w:r>
      <w:r w:rsidRPr="00543DB3">
        <w:t>Развитию подобных качеств у подрастающего поколения может способствовать исследовательская деятельность,</w:t>
      </w:r>
      <w:r w:rsidR="001C6C90" w:rsidRPr="00543DB3">
        <w:t xml:space="preserve">  </w:t>
      </w:r>
      <w:r w:rsidRPr="00543DB3">
        <w:t>так как самые ценные и прочные знания те,</w:t>
      </w:r>
      <w:r w:rsidR="001C6C90" w:rsidRPr="00543DB3">
        <w:t xml:space="preserve"> </w:t>
      </w:r>
      <w:r w:rsidRPr="00543DB3">
        <w:t>что добыты самостоятельно, в ходе собственных творческих изысканий.</w:t>
      </w:r>
    </w:p>
    <w:p w:rsidR="00BD5BB5" w:rsidRDefault="00DF74E3" w:rsidP="00EF5EF1">
      <w:pPr>
        <w:pStyle w:val="a3"/>
        <w:spacing w:before="0" w:beforeAutospacing="0" w:after="0" w:afterAutospacing="0" w:line="360" w:lineRule="auto"/>
        <w:ind w:firstLine="709"/>
        <w:jc w:val="both"/>
      </w:pPr>
      <w:r>
        <w:t>Программа</w:t>
      </w:r>
      <w:r w:rsidR="001C6C90" w:rsidRPr="00543DB3">
        <w:t xml:space="preserve"> </w:t>
      </w:r>
      <w:r w:rsidR="00F654CC">
        <w:t xml:space="preserve">детского объединения </w:t>
      </w:r>
      <w:r w:rsidR="00A27765">
        <w:t>“Юный исследователь</w:t>
      </w:r>
      <w:r w:rsidR="00234E85" w:rsidRPr="00543DB3">
        <w:t>” рассчитан</w:t>
      </w:r>
      <w:r>
        <w:t>а</w:t>
      </w:r>
      <w:r w:rsidR="00BD5BB5">
        <w:t xml:space="preserve"> на учащихся  5</w:t>
      </w:r>
      <w:r w:rsidR="00A27765">
        <w:t>- 6</w:t>
      </w:r>
      <w:r w:rsidR="001C6C90" w:rsidRPr="00543DB3">
        <w:t xml:space="preserve"> </w:t>
      </w:r>
      <w:r w:rsidR="00A27765">
        <w:t>классов</w:t>
      </w:r>
      <w:r w:rsidR="00234E85" w:rsidRPr="00543DB3">
        <w:t>,</w:t>
      </w:r>
      <w:r w:rsidR="00A27765">
        <w:t xml:space="preserve"> т.к. в этих классах учащиеся имеют достаточно знаний</w:t>
      </w:r>
      <w:r w:rsidR="00234E85" w:rsidRPr="00543DB3">
        <w:t xml:space="preserve">, необходимых для </w:t>
      </w:r>
      <w:r w:rsidR="00A27765">
        <w:t xml:space="preserve">начала </w:t>
      </w:r>
      <w:r w:rsidR="00234E85" w:rsidRPr="00543DB3">
        <w:t>занятий исследовательской деятельностью</w:t>
      </w:r>
      <w:r w:rsidR="001C6C90">
        <w:rPr>
          <w:rFonts w:ascii="Arial" w:hAnsi="Arial" w:cs="Arial"/>
          <w:sz w:val="20"/>
          <w:szCs w:val="20"/>
        </w:rPr>
        <w:t>.</w:t>
      </w:r>
      <w:r w:rsidR="001C6C90" w:rsidRPr="001C6C90">
        <w:t xml:space="preserve"> </w:t>
      </w:r>
      <w:r w:rsidR="001C6C90">
        <w:t xml:space="preserve">Причиной выбора данного </w:t>
      </w:r>
      <w:r>
        <w:t xml:space="preserve">возрастного промежутка послужил </w:t>
      </w:r>
      <w:r w:rsidR="001C6C90">
        <w:t>учет особенностей формирования отношений и взаимоде</w:t>
      </w:r>
      <w:r w:rsidR="00D90895">
        <w:t xml:space="preserve">йствий </w:t>
      </w:r>
      <w:r w:rsidR="001C6C90">
        <w:t>ребёнка с окружающей его природой в данный возрастной</w:t>
      </w:r>
      <w:r w:rsidR="00BD5BB5">
        <w:t xml:space="preserve"> </w:t>
      </w:r>
      <w:r w:rsidR="001C6C90">
        <w:t>период</w:t>
      </w:r>
      <w:r w:rsidR="001C6C90" w:rsidRPr="00D90895">
        <w:t>.</w:t>
      </w:r>
      <w:r w:rsidR="00A27765">
        <w:t xml:space="preserve"> Школьникам этого</w:t>
      </w:r>
      <w:r w:rsidR="00D90895" w:rsidRPr="00D90895">
        <w:t xml:space="preserve"> возраста свойственны высокая познавательная активность, направленная в окружающий мир, к широкому кругу явлений, социальной и природной действительности, стремление к общению с природой</w:t>
      </w:r>
      <w:r w:rsidR="00D90895">
        <w:t xml:space="preserve"> и  к познанию и исследованию мира в котором они живут.</w:t>
      </w:r>
      <w:r w:rsidR="00BD5BB5">
        <w:t xml:space="preserve"> </w:t>
      </w:r>
    </w:p>
    <w:p w:rsidR="008917DC" w:rsidRDefault="00621F4F" w:rsidP="00EF5EF1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Однако узкие временные рамки урока не позволяют в полной мере использовать потенциал исследовательской деятельности для развития учащихся в школе. В этой связи большое значение имеет форма работы с детьми в системе дополнительного образования, нацеленной на формирование учебных исследовательских умений </w:t>
      </w:r>
      <w:proofErr w:type="gramStart"/>
      <w:r>
        <w:t>у</w:t>
      </w:r>
      <w:proofErr w:type="gramEnd"/>
      <w:r>
        <w:t xml:space="preserve"> обучающихся.</w:t>
      </w:r>
      <w:r w:rsidR="005B2C47" w:rsidRPr="005B2C47">
        <w:t xml:space="preserve"> </w:t>
      </w:r>
      <w:r w:rsidR="00A27765">
        <w:t xml:space="preserve"> </w:t>
      </w:r>
      <w:r w:rsidR="005B2C47">
        <w:t>Сложность организации работы объединения</w:t>
      </w:r>
      <w:r w:rsidR="00A27765">
        <w:t xml:space="preserve"> заключается в том, что учащихся в своем большинстве не  имеют представления об  ученическом  исследовании</w:t>
      </w:r>
      <w:r w:rsidR="005B2C47">
        <w:t xml:space="preserve"> и</w:t>
      </w:r>
      <w:r w:rsidR="00A27765">
        <w:t xml:space="preserve"> не имеют опыта публичного выступления на</w:t>
      </w:r>
      <w:r w:rsidR="005B2C47">
        <w:t xml:space="preserve"> научно-практических конференциях. Но есть и те, кто включается в работу объе</w:t>
      </w:r>
      <w:r w:rsidR="00A27765">
        <w:t>динения вполне осознанно</w:t>
      </w:r>
      <w:r w:rsidR="005B2C47">
        <w:t xml:space="preserve">. Это вызывает необходимость дифференцированного подхода при планировании занятий. Большое внимание уделяется индивидуальной работе при организации исследовательской работы </w:t>
      </w:r>
    </w:p>
    <w:p w:rsidR="00B4352D" w:rsidRPr="00795D37" w:rsidRDefault="00B4352D" w:rsidP="00EF5EF1">
      <w:pPr>
        <w:pStyle w:val="a3"/>
        <w:spacing w:before="0" w:beforeAutospacing="0" w:after="0" w:afterAutospacing="0" w:line="360" w:lineRule="auto"/>
        <w:ind w:firstLine="709"/>
        <w:jc w:val="both"/>
      </w:pPr>
      <w:r w:rsidRPr="00795D37">
        <w:rPr>
          <w:b/>
          <w:bCs/>
        </w:rPr>
        <w:t>Актуальность</w:t>
      </w:r>
      <w:r w:rsidRPr="00795D37">
        <w:t xml:space="preserve"> данной программы объясняется возросшей потребностью современного информационного общества в принципиально иных молодых людях</w:t>
      </w:r>
      <w:r w:rsidR="00621F4F" w:rsidRPr="00795D37">
        <w:t>, владеющих</w:t>
      </w:r>
      <w:r w:rsidRPr="00795D37">
        <w:t xml:space="preserve"> нав</w:t>
      </w:r>
      <w:r w:rsidR="00621F4F" w:rsidRPr="00795D37">
        <w:t>ыками научного мышления, умеющих</w:t>
      </w:r>
      <w:r w:rsidRPr="00795D37">
        <w:t xml:space="preserve"> раб</w:t>
      </w:r>
      <w:r w:rsidR="00621F4F" w:rsidRPr="00795D37">
        <w:t xml:space="preserve">отать с информацией, обладающих </w:t>
      </w:r>
      <w:r w:rsidRPr="00795D37">
        <w:t>способностью самостоятельно осуществлять исследовательскую, опытно - экспериментальн</w:t>
      </w:r>
      <w:r w:rsidR="00621F4F" w:rsidRPr="00795D37">
        <w:t>ую и инновационную деятельность</w:t>
      </w:r>
      <w:r w:rsidRPr="00795D37">
        <w:t>.</w:t>
      </w:r>
      <w:r w:rsidR="00F939F4">
        <w:t xml:space="preserve"> </w:t>
      </w:r>
      <w:r w:rsidR="00A27765">
        <w:t xml:space="preserve">И чем раньше </w:t>
      </w:r>
      <w:r w:rsidR="00F939F4">
        <w:t xml:space="preserve">будет организована эта деятельность, тем успешнее будут ее результаты. </w:t>
      </w:r>
      <w:r w:rsidR="00621F4F" w:rsidRPr="00795D37">
        <w:t xml:space="preserve"> Р</w:t>
      </w:r>
      <w:r w:rsidRPr="00795D37">
        <w:t>азвитие личности ребёнка, формирование у него информационных  и коммуника</w:t>
      </w:r>
      <w:r w:rsidR="00621F4F" w:rsidRPr="00795D37">
        <w:t>ционных</w:t>
      </w:r>
      <w:r w:rsidR="00795D37">
        <w:t xml:space="preserve">, исследовательских </w:t>
      </w:r>
      <w:r w:rsidR="00621F4F" w:rsidRPr="00795D37">
        <w:t xml:space="preserve"> умений и компетенци</w:t>
      </w:r>
      <w:proofErr w:type="gramStart"/>
      <w:r w:rsidR="00621F4F" w:rsidRPr="00795D37">
        <w:t>й-</w:t>
      </w:r>
      <w:proofErr w:type="gramEnd"/>
      <w:r w:rsidR="00621F4F" w:rsidRPr="00795D37">
        <w:t>  и</w:t>
      </w:r>
      <w:r w:rsidRPr="00795D37">
        <w:t>менно на решение этой проблемы направлена предлагаемая программа.</w:t>
      </w:r>
    </w:p>
    <w:p w:rsidR="00091A7A" w:rsidRDefault="0061192E" w:rsidP="00EF5EF1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95D37">
        <w:rPr>
          <w:b/>
        </w:rPr>
        <w:t>Цел</w:t>
      </w:r>
      <w:r w:rsidR="00091A7A" w:rsidRPr="00795D37">
        <w:rPr>
          <w:b/>
        </w:rPr>
        <w:t>ь программы</w:t>
      </w:r>
    </w:p>
    <w:p w:rsidR="00091A7A" w:rsidRPr="00D07B8A" w:rsidRDefault="00091A7A" w:rsidP="00EF5EF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Развитие</w:t>
      </w:r>
      <w:r w:rsidRPr="00D07B8A">
        <w:t xml:space="preserve"> интеллектуально-творческого потенциала личности ребёнка путём совершенствования его исследовательских способностей в процессе саморазвития.</w:t>
      </w:r>
    </w:p>
    <w:p w:rsidR="00091A7A" w:rsidRPr="00795D37" w:rsidRDefault="00091A7A" w:rsidP="00EF5EF1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1192E" w:rsidRPr="00795D37" w:rsidRDefault="0061192E" w:rsidP="00EF5EF1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95D37">
        <w:rPr>
          <w:b/>
        </w:rPr>
        <w:lastRenderedPageBreak/>
        <w:t>Задачи программы:</w:t>
      </w:r>
    </w:p>
    <w:p w:rsidR="00795D37" w:rsidRPr="006E4616" w:rsidRDefault="00795D37" w:rsidP="00EF5EF1">
      <w:pPr>
        <w:numPr>
          <w:ilvl w:val="0"/>
          <w:numId w:val="30"/>
        </w:numPr>
        <w:spacing w:line="360" w:lineRule="auto"/>
        <w:ind w:left="0" w:firstLine="709"/>
        <w:jc w:val="both"/>
        <w:rPr>
          <w:b/>
        </w:rPr>
      </w:pPr>
      <w:r w:rsidRPr="006E4616">
        <w:rPr>
          <w:rStyle w:val="a8"/>
          <w:b/>
        </w:rPr>
        <w:t>Образовательные</w:t>
      </w:r>
      <w:r w:rsidRPr="006E4616">
        <w:rPr>
          <w:b/>
        </w:rPr>
        <w:t>:</w:t>
      </w:r>
    </w:p>
    <w:p w:rsidR="00795D37" w:rsidRPr="00795D37" w:rsidRDefault="00795D37" w:rsidP="00EF5EF1">
      <w:pPr>
        <w:numPr>
          <w:ilvl w:val="1"/>
          <w:numId w:val="30"/>
        </w:numPr>
        <w:spacing w:line="360" w:lineRule="auto"/>
        <w:ind w:left="0" w:firstLine="709"/>
        <w:jc w:val="both"/>
      </w:pPr>
      <w:r w:rsidRPr="00795D37">
        <w:t xml:space="preserve">обучение алгоритмам выполнения исследования, написания и представления исследовательской работы; </w:t>
      </w:r>
    </w:p>
    <w:p w:rsidR="00795D37" w:rsidRPr="00795D37" w:rsidRDefault="00795D37" w:rsidP="00EF5EF1">
      <w:pPr>
        <w:numPr>
          <w:ilvl w:val="1"/>
          <w:numId w:val="30"/>
        </w:numPr>
        <w:spacing w:line="360" w:lineRule="auto"/>
        <w:ind w:left="0" w:firstLine="709"/>
        <w:jc w:val="both"/>
      </w:pPr>
      <w:r w:rsidRPr="00795D37">
        <w:t>расширить знания детей в образовательных областях биология и экология;</w:t>
      </w:r>
    </w:p>
    <w:p w:rsidR="00795D37" w:rsidRPr="00795D37" w:rsidRDefault="00795D37" w:rsidP="00EF5EF1">
      <w:pPr>
        <w:numPr>
          <w:ilvl w:val="1"/>
          <w:numId w:val="30"/>
        </w:numPr>
        <w:spacing w:line="360" w:lineRule="auto"/>
        <w:ind w:left="0" w:firstLine="709"/>
        <w:jc w:val="both"/>
      </w:pPr>
      <w:r w:rsidRPr="00795D37">
        <w:t>формирование и совершенствование знаний и умений у школьников в области информационной культуры (самостоятельный поиск, анализ, семантическая обработка информации из литературы, прессы и Интернета, обучение восприятию и переработке информации из  СМИ);</w:t>
      </w:r>
    </w:p>
    <w:p w:rsidR="00795D37" w:rsidRPr="00795D37" w:rsidRDefault="00795D37" w:rsidP="00EF5EF1">
      <w:pPr>
        <w:numPr>
          <w:ilvl w:val="1"/>
          <w:numId w:val="30"/>
        </w:numPr>
        <w:spacing w:line="360" w:lineRule="auto"/>
        <w:ind w:left="0" w:firstLine="709"/>
        <w:jc w:val="both"/>
      </w:pPr>
      <w:r w:rsidRPr="00795D37">
        <w:t xml:space="preserve">формирование умений находить, готовить, передавать, систематизировать  и принимать информацию  с использованием компьютера, мультимедиа. </w:t>
      </w:r>
    </w:p>
    <w:p w:rsidR="00795D37" w:rsidRPr="00795D37" w:rsidRDefault="00795D37" w:rsidP="00EF5EF1">
      <w:pPr>
        <w:numPr>
          <w:ilvl w:val="1"/>
          <w:numId w:val="30"/>
        </w:numPr>
        <w:spacing w:line="360" w:lineRule="auto"/>
        <w:ind w:left="0" w:firstLine="709"/>
        <w:jc w:val="both"/>
      </w:pPr>
      <w:r w:rsidRPr="00795D37">
        <w:t>обучение умению правильно выбирать источники информации в соответствии с учебной задачей и реальной жизненной ситуацией;</w:t>
      </w:r>
    </w:p>
    <w:p w:rsidR="00795D37" w:rsidRPr="00795D37" w:rsidRDefault="00795D37" w:rsidP="00EF5EF1">
      <w:pPr>
        <w:numPr>
          <w:ilvl w:val="1"/>
          <w:numId w:val="30"/>
        </w:numPr>
        <w:spacing w:line="360" w:lineRule="auto"/>
        <w:ind w:left="0" w:firstLine="709"/>
        <w:jc w:val="both"/>
      </w:pPr>
      <w:r w:rsidRPr="00795D37">
        <w:t xml:space="preserve">обучение умению трансформировать информацию, видоизменят её у детей объём, форму, знаковую систему, носитель и др., исходя из цели коммуникативного взаимодействия и особенностей аудитории, для которой она предназначена; </w:t>
      </w:r>
    </w:p>
    <w:p w:rsidR="00795D37" w:rsidRPr="006E4616" w:rsidRDefault="00795D37" w:rsidP="00EF5EF1">
      <w:pPr>
        <w:numPr>
          <w:ilvl w:val="0"/>
          <w:numId w:val="30"/>
        </w:numPr>
        <w:spacing w:line="360" w:lineRule="auto"/>
        <w:ind w:left="0" w:firstLine="709"/>
        <w:jc w:val="both"/>
        <w:rPr>
          <w:b/>
        </w:rPr>
      </w:pPr>
      <w:r w:rsidRPr="006E4616">
        <w:rPr>
          <w:rStyle w:val="a8"/>
          <w:b/>
        </w:rPr>
        <w:t>Воспитательные</w:t>
      </w:r>
      <w:r w:rsidRPr="006E4616">
        <w:rPr>
          <w:b/>
        </w:rPr>
        <w:t>:</w:t>
      </w:r>
    </w:p>
    <w:p w:rsidR="00795D37" w:rsidRPr="00795D37" w:rsidRDefault="00795D37" w:rsidP="00EF5EF1">
      <w:pPr>
        <w:numPr>
          <w:ilvl w:val="1"/>
          <w:numId w:val="30"/>
        </w:numPr>
        <w:spacing w:line="360" w:lineRule="auto"/>
        <w:ind w:left="0" w:firstLine="709"/>
        <w:jc w:val="both"/>
      </w:pPr>
      <w:r w:rsidRPr="00795D37">
        <w:t>воспитать  у школьников  понимание необходимости саморазвития и самообразования как залога дальнейшего жизненного успеха;</w:t>
      </w:r>
    </w:p>
    <w:p w:rsidR="00795D37" w:rsidRPr="00795D37" w:rsidRDefault="00795D37" w:rsidP="00EF5EF1">
      <w:pPr>
        <w:numPr>
          <w:ilvl w:val="1"/>
          <w:numId w:val="30"/>
        </w:numPr>
        <w:spacing w:line="360" w:lineRule="auto"/>
        <w:ind w:left="0" w:firstLine="709"/>
        <w:jc w:val="both"/>
      </w:pPr>
      <w:r w:rsidRPr="00795D37">
        <w:t xml:space="preserve">формирование </w:t>
      </w:r>
      <w:proofErr w:type="spellStart"/>
      <w:r w:rsidRPr="00795D37">
        <w:t>ноосферного</w:t>
      </w:r>
      <w:proofErr w:type="spellEnd"/>
      <w:r w:rsidRPr="00795D37">
        <w:t xml:space="preserve"> мышления;</w:t>
      </w:r>
    </w:p>
    <w:p w:rsidR="00795D37" w:rsidRPr="00795D37" w:rsidRDefault="00795D37" w:rsidP="00EF5EF1">
      <w:pPr>
        <w:numPr>
          <w:ilvl w:val="1"/>
          <w:numId w:val="30"/>
        </w:numPr>
        <w:spacing w:line="360" w:lineRule="auto"/>
        <w:ind w:left="0" w:firstLine="709"/>
        <w:jc w:val="both"/>
      </w:pPr>
      <w:r w:rsidRPr="00795D37">
        <w:t>привить навыки рефлексии;</w:t>
      </w:r>
    </w:p>
    <w:p w:rsidR="00795D37" w:rsidRPr="006E4616" w:rsidRDefault="00795D37" w:rsidP="00EF5EF1">
      <w:pPr>
        <w:numPr>
          <w:ilvl w:val="0"/>
          <w:numId w:val="30"/>
        </w:numPr>
        <w:spacing w:line="360" w:lineRule="auto"/>
        <w:ind w:left="0" w:firstLine="709"/>
        <w:jc w:val="both"/>
        <w:rPr>
          <w:b/>
        </w:rPr>
      </w:pPr>
      <w:r w:rsidRPr="006E4616">
        <w:rPr>
          <w:rStyle w:val="a8"/>
          <w:b/>
        </w:rPr>
        <w:t>Развивающие</w:t>
      </w:r>
      <w:r w:rsidRPr="006E4616">
        <w:rPr>
          <w:b/>
        </w:rPr>
        <w:t>:</w:t>
      </w:r>
    </w:p>
    <w:p w:rsidR="00795D37" w:rsidRPr="00795D37" w:rsidRDefault="00795D37" w:rsidP="00EF5EF1">
      <w:pPr>
        <w:numPr>
          <w:ilvl w:val="1"/>
          <w:numId w:val="30"/>
        </w:numPr>
        <w:spacing w:line="360" w:lineRule="auto"/>
        <w:ind w:left="0" w:firstLine="709"/>
        <w:jc w:val="both"/>
      </w:pPr>
      <w:r w:rsidRPr="00795D37">
        <w:t>развивать интеллектуальные, творческие способности воспитанников;</w:t>
      </w:r>
    </w:p>
    <w:p w:rsidR="00795D37" w:rsidRPr="00795D37" w:rsidRDefault="00795D37" w:rsidP="00EF5EF1">
      <w:pPr>
        <w:numPr>
          <w:ilvl w:val="1"/>
          <w:numId w:val="30"/>
        </w:numPr>
        <w:spacing w:line="360" w:lineRule="auto"/>
        <w:ind w:left="0" w:firstLine="709"/>
        <w:jc w:val="both"/>
      </w:pPr>
      <w:r w:rsidRPr="00795D37">
        <w:t>развивать умение аргументировать собственную точку зрения;</w:t>
      </w:r>
    </w:p>
    <w:p w:rsidR="00795D37" w:rsidRPr="00795D37" w:rsidRDefault="00795D37" w:rsidP="00EF5EF1">
      <w:pPr>
        <w:numPr>
          <w:ilvl w:val="1"/>
          <w:numId w:val="30"/>
        </w:numPr>
        <w:spacing w:line="360" w:lineRule="auto"/>
        <w:ind w:left="0" w:firstLine="709"/>
        <w:jc w:val="both"/>
      </w:pPr>
      <w:r w:rsidRPr="00795D37">
        <w:t>совершенствовать навыки  познавательной самостоятельности учащихся;</w:t>
      </w:r>
    </w:p>
    <w:p w:rsidR="0061192E" w:rsidRPr="00795D37" w:rsidRDefault="00795D37" w:rsidP="00EF5EF1">
      <w:pPr>
        <w:numPr>
          <w:ilvl w:val="1"/>
          <w:numId w:val="30"/>
        </w:numPr>
        <w:spacing w:line="360" w:lineRule="auto"/>
        <w:ind w:left="0" w:firstLine="709"/>
        <w:jc w:val="both"/>
      </w:pPr>
      <w:r w:rsidRPr="00795D37">
        <w:t>развитие  толерантности  и коммуникативных навыков  (умение строить свои отношения, работать в группе, с аудиторией);</w:t>
      </w:r>
    </w:p>
    <w:p w:rsidR="0061192E" w:rsidRDefault="0061192E" w:rsidP="00EF5EF1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43DB3">
        <w:rPr>
          <w:b/>
        </w:rPr>
        <w:t>Ожидаемые результаты:</w:t>
      </w:r>
    </w:p>
    <w:p w:rsidR="006E1E1F" w:rsidRPr="006E1E1F" w:rsidRDefault="00DF74E3" w:rsidP="00EF5EF1">
      <w:pPr>
        <w:spacing w:line="360" w:lineRule="auto"/>
        <w:ind w:firstLine="709"/>
        <w:jc w:val="both"/>
        <w:rPr>
          <w:b/>
          <w:bCs/>
        </w:rPr>
      </w:pPr>
      <w:r>
        <w:rPr>
          <w:b/>
        </w:rPr>
        <w:t>Должны знать:</w:t>
      </w:r>
      <w:r w:rsidR="006E1E1F" w:rsidRPr="006E1E1F">
        <w:t xml:space="preserve"> </w:t>
      </w:r>
    </w:p>
    <w:p w:rsidR="007E20DC" w:rsidRDefault="003513B1" w:rsidP="00EF5EF1">
      <w:pPr>
        <w:spacing w:line="360" w:lineRule="auto"/>
        <w:ind w:firstLine="709"/>
        <w:jc w:val="both"/>
      </w:pPr>
      <w:r>
        <w:t>-</w:t>
      </w:r>
      <w:r w:rsidRPr="003513B1">
        <w:t xml:space="preserve"> </w:t>
      </w:r>
      <w:r w:rsidRPr="009F1D3F">
        <w:t>основные нормативн</w:t>
      </w:r>
      <w:proofErr w:type="gramStart"/>
      <w:r w:rsidRPr="009F1D3F">
        <w:t>о-</w:t>
      </w:r>
      <w:proofErr w:type="gramEnd"/>
      <w:r w:rsidRPr="009F1D3F">
        <w:t xml:space="preserve"> правовые документы в области экологии; </w:t>
      </w:r>
      <w:r w:rsidR="00700A16">
        <w:t xml:space="preserve">                                   </w:t>
      </w:r>
      <w:r>
        <w:t xml:space="preserve">- </w:t>
      </w:r>
      <w:r w:rsidRPr="009F1D3F">
        <w:t xml:space="preserve">главные источники загрязнения воздуха; </w:t>
      </w:r>
      <w:r w:rsidR="00F27770" w:rsidRPr="009F1D3F">
        <w:t xml:space="preserve">новые типы загрязнений, в том числе техногенные. влияние хозяйственной деятельности человека на состояние биосферы; меры по предотвращению загрязнения </w:t>
      </w:r>
      <w:r w:rsidR="00F27770">
        <w:t xml:space="preserve"> окружающей среды.</w:t>
      </w:r>
      <w:r w:rsidR="00700A16">
        <w:t xml:space="preserve">                                              </w:t>
      </w:r>
    </w:p>
    <w:p w:rsidR="007E20DC" w:rsidRDefault="003513B1" w:rsidP="00EF5EF1">
      <w:pPr>
        <w:spacing w:line="360" w:lineRule="auto"/>
        <w:ind w:firstLine="709"/>
        <w:jc w:val="both"/>
      </w:pPr>
      <w:r>
        <w:t>-</w:t>
      </w:r>
      <w:r w:rsidR="006E1E1F" w:rsidRPr="009F1D3F">
        <w:t>экологическое состояние прир</w:t>
      </w:r>
      <w:r>
        <w:t xml:space="preserve">одной среды в России, </w:t>
      </w:r>
      <w:r w:rsidR="007E20DC">
        <w:t>Санкт-Петербурге</w:t>
      </w:r>
      <w:r>
        <w:t>;</w:t>
      </w:r>
      <w:r w:rsidR="006E1E1F" w:rsidRPr="009F1D3F">
        <w:t xml:space="preserve"> </w:t>
      </w:r>
    </w:p>
    <w:p w:rsidR="00EF5EF1" w:rsidRDefault="00EF5EF1" w:rsidP="00EF5EF1">
      <w:pPr>
        <w:spacing w:line="360" w:lineRule="auto"/>
        <w:ind w:firstLine="709"/>
        <w:jc w:val="both"/>
      </w:pPr>
      <w:r>
        <w:t xml:space="preserve">- </w:t>
      </w:r>
      <w:r w:rsidR="006E1E1F" w:rsidRPr="009F1D3F">
        <w:t xml:space="preserve">растения и животных </w:t>
      </w:r>
      <w:r>
        <w:t>города</w:t>
      </w:r>
      <w:r w:rsidR="006E1E1F" w:rsidRPr="009F1D3F">
        <w:t xml:space="preserve">, находящихся под охраной; </w:t>
      </w:r>
      <w:r w:rsidR="00700A16">
        <w:t xml:space="preserve">                                </w:t>
      </w:r>
    </w:p>
    <w:p w:rsidR="00EF5EF1" w:rsidRDefault="00F27770" w:rsidP="00EF5EF1">
      <w:pPr>
        <w:spacing w:line="360" w:lineRule="auto"/>
        <w:ind w:firstLine="709"/>
        <w:jc w:val="both"/>
      </w:pPr>
      <w:r>
        <w:rPr>
          <w:bCs/>
        </w:rPr>
        <w:t>-влияние</w:t>
      </w:r>
      <w:r w:rsidRPr="009F1D3F">
        <w:rPr>
          <w:bCs/>
        </w:rPr>
        <w:t xml:space="preserve"> </w:t>
      </w:r>
      <w:r>
        <w:rPr>
          <w:bCs/>
        </w:rPr>
        <w:t>окружающей среды</w:t>
      </w:r>
      <w:r w:rsidRPr="009F1D3F">
        <w:rPr>
          <w:bCs/>
        </w:rPr>
        <w:t xml:space="preserve"> на здоровье человека;</w:t>
      </w:r>
      <w:r w:rsidRPr="00F27770">
        <w:rPr>
          <w:bCs/>
        </w:rPr>
        <w:t xml:space="preserve"> </w:t>
      </w:r>
      <w:r w:rsidRPr="009F1D3F">
        <w:rPr>
          <w:bCs/>
        </w:rPr>
        <w:t xml:space="preserve">роль здорового образа жизни </w:t>
      </w:r>
      <w:r>
        <w:rPr>
          <w:bCs/>
        </w:rPr>
        <w:t>в жизни человека.</w:t>
      </w:r>
      <w:r w:rsidR="00700A16">
        <w:t xml:space="preserve">                                                                                                                           </w:t>
      </w:r>
    </w:p>
    <w:p w:rsidR="00EF5EF1" w:rsidRDefault="00F27770" w:rsidP="00EF5EF1">
      <w:pPr>
        <w:spacing w:line="360" w:lineRule="auto"/>
        <w:ind w:firstLine="709"/>
        <w:jc w:val="both"/>
      </w:pPr>
      <w:r>
        <w:t xml:space="preserve">- </w:t>
      </w:r>
      <w:r w:rsidR="006E1E1F" w:rsidRPr="009F1D3F">
        <w:t xml:space="preserve">виды исследований; </w:t>
      </w:r>
      <w:r w:rsidRPr="009F1D3F">
        <w:t>формы и методы исследовательской деятельности;</w:t>
      </w:r>
      <w:r w:rsidR="00700A16">
        <w:t xml:space="preserve">                         </w:t>
      </w:r>
    </w:p>
    <w:p w:rsidR="006E1E1F" w:rsidRPr="00F654CC" w:rsidRDefault="00F654CC" w:rsidP="00EF5EF1">
      <w:pPr>
        <w:spacing w:line="360" w:lineRule="auto"/>
        <w:ind w:firstLine="709"/>
        <w:jc w:val="both"/>
      </w:pPr>
      <w:r>
        <w:t>-</w:t>
      </w:r>
      <w:r w:rsidRPr="00F654CC">
        <w:t xml:space="preserve"> </w:t>
      </w:r>
      <w:r w:rsidRPr="009F1D3F">
        <w:t xml:space="preserve">правила работы с источниками получения информации; </w:t>
      </w:r>
    </w:p>
    <w:p w:rsidR="00DF74E3" w:rsidRPr="00543DB3" w:rsidRDefault="00DF74E3" w:rsidP="00EF5EF1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lastRenderedPageBreak/>
        <w:t>Должны уметь:</w:t>
      </w:r>
    </w:p>
    <w:p w:rsidR="0061192E" w:rsidRPr="00543DB3" w:rsidRDefault="0061192E" w:rsidP="00EF5EF1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</w:pPr>
      <w:r w:rsidRPr="00543DB3">
        <w:t>Исследовательские умения:</w:t>
      </w:r>
    </w:p>
    <w:p w:rsidR="00F939F4" w:rsidRDefault="0061192E" w:rsidP="00EF5EF1">
      <w:pPr>
        <w:pStyle w:val="a3"/>
        <w:spacing w:before="0" w:beforeAutospacing="0" w:after="0" w:afterAutospacing="0" w:line="360" w:lineRule="auto"/>
        <w:ind w:firstLine="709"/>
        <w:jc w:val="both"/>
      </w:pPr>
      <w:r w:rsidRPr="00543DB3">
        <w:t xml:space="preserve"> Приобретение учащимися практических навыков исследовательской деятельности</w:t>
      </w:r>
      <w:r w:rsidR="00700A16">
        <w:t xml:space="preserve">          </w:t>
      </w:r>
      <w:r w:rsidRPr="00543DB3">
        <w:t xml:space="preserve"> Выполне</w:t>
      </w:r>
      <w:r w:rsidR="00F939F4">
        <w:t xml:space="preserve">ние простейших </w:t>
      </w:r>
      <w:r w:rsidRPr="00543DB3">
        <w:t xml:space="preserve"> исследований.</w:t>
      </w:r>
      <w:r w:rsidR="00700A16">
        <w:t xml:space="preserve">                                                     </w:t>
      </w:r>
    </w:p>
    <w:p w:rsidR="00D427F2" w:rsidRPr="00543DB3" w:rsidRDefault="00EF5EF1" w:rsidP="00EF5EF1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 О</w:t>
      </w:r>
      <w:r w:rsidR="00D427F2" w:rsidRPr="009F1D3F">
        <w:t xml:space="preserve">формлять исследовательские работы в соответствии с требованиями; </w:t>
      </w:r>
      <w:r w:rsidR="00D427F2">
        <w:t>(</w:t>
      </w:r>
      <w:r w:rsidR="00D427F2" w:rsidRPr="009F1D3F">
        <w:t>логически выстраивать текстовой материал; обрабатывать результаты экспериментальной деятельности</w:t>
      </w:r>
      <w:proofErr w:type="gramStart"/>
      <w:r w:rsidR="00D427F2" w:rsidRPr="009F1D3F">
        <w:t>.</w:t>
      </w:r>
      <w:r w:rsidR="00D427F2">
        <w:t>,</w:t>
      </w:r>
      <w:r w:rsidR="00430F3C" w:rsidRPr="00430F3C">
        <w:t xml:space="preserve"> </w:t>
      </w:r>
      <w:proofErr w:type="gramEnd"/>
      <w:r w:rsidR="00430F3C" w:rsidRPr="009F1D3F">
        <w:t xml:space="preserve">строить и анализировать схемы, диаграммы, графики по результатам измерений; </w:t>
      </w:r>
      <w:r w:rsidR="00D427F2" w:rsidRPr="009F1D3F">
        <w:t>создавать презентации</w:t>
      </w:r>
      <w:r w:rsidR="00D427F2">
        <w:t>)</w:t>
      </w:r>
    </w:p>
    <w:p w:rsidR="003F303E" w:rsidRPr="003F303E" w:rsidRDefault="0061192E" w:rsidP="00EF5EF1">
      <w:pPr>
        <w:pStyle w:val="a3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09"/>
        <w:jc w:val="both"/>
      </w:pPr>
      <w:r w:rsidRPr="00543DB3">
        <w:t>Организационно – пропагандистские умения:</w:t>
      </w:r>
      <w:r w:rsidR="00DA02D4" w:rsidRPr="00DA02D4">
        <w:rPr>
          <w:rFonts w:ascii="Arial" w:hAnsi="Arial" w:cs="Arial"/>
          <w:sz w:val="20"/>
          <w:szCs w:val="20"/>
        </w:rPr>
        <w:t xml:space="preserve"> </w:t>
      </w:r>
    </w:p>
    <w:p w:rsidR="0061192E" w:rsidRPr="00543DB3" w:rsidRDefault="0061192E" w:rsidP="00EF5EF1">
      <w:pPr>
        <w:pStyle w:val="a3"/>
        <w:spacing w:before="0" w:beforeAutospacing="0" w:after="0" w:afterAutospacing="0" w:line="360" w:lineRule="auto"/>
        <w:ind w:left="708" w:firstLine="1"/>
        <w:jc w:val="both"/>
      </w:pPr>
      <w:r w:rsidRPr="00543DB3">
        <w:t>Применение знаний законодательства об охране природы;</w:t>
      </w:r>
      <w:r w:rsidR="003E3472">
        <w:t xml:space="preserve">                                                   </w:t>
      </w:r>
      <w:r w:rsidRPr="00543DB3">
        <w:t>Планирование практических дел по охране природы;</w:t>
      </w:r>
      <w:r w:rsidR="003E3472">
        <w:t xml:space="preserve">                                                              </w:t>
      </w:r>
      <w:r w:rsidRPr="00543DB3">
        <w:t>Пропаганда здорового образа жизни.</w:t>
      </w:r>
    </w:p>
    <w:p w:rsidR="0061192E" w:rsidRPr="00543DB3" w:rsidRDefault="0061192E" w:rsidP="00EF5EF1">
      <w:pPr>
        <w:pStyle w:val="a3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09"/>
        <w:jc w:val="both"/>
      </w:pPr>
      <w:r w:rsidRPr="00543DB3">
        <w:t>Поведенческие умения:</w:t>
      </w:r>
    </w:p>
    <w:p w:rsidR="003F303E" w:rsidRPr="00543DB3" w:rsidRDefault="00EF5EF1" w:rsidP="00EF5EF1">
      <w:pPr>
        <w:pStyle w:val="a3"/>
        <w:spacing w:before="0" w:beforeAutospacing="0" w:after="0" w:afterAutospacing="0" w:line="360" w:lineRule="auto"/>
        <w:ind w:left="708" w:firstLine="1"/>
        <w:jc w:val="both"/>
      </w:pPr>
      <w:r>
        <w:t>Ф</w:t>
      </w:r>
      <w:r w:rsidR="0061192E" w:rsidRPr="00543DB3">
        <w:t>ормирование умений правильного поведения в природе.</w:t>
      </w:r>
      <w:r w:rsidR="003E3472">
        <w:t xml:space="preserve">                                                     </w:t>
      </w:r>
      <w:r w:rsidR="003F303E">
        <w:t>-</w:t>
      </w:r>
      <w:r w:rsidR="00D427F2" w:rsidRPr="00D427F2">
        <w:t xml:space="preserve"> </w:t>
      </w:r>
      <w:r>
        <w:t>О</w:t>
      </w:r>
      <w:r w:rsidR="00D427F2" w:rsidRPr="009F1D3F">
        <w:t>существлять практическую деятельность по охране природы своего края;</w:t>
      </w:r>
    </w:p>
    <w:p w:rsidR="006B50C8" w:rsidRDefault="0061192E" w:rsidP="00EF5EF1">
      <w:pPr>
        <w:pStyle w:val="a3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09"/>
        <w:jc w:val="both"/>
      </w:pPr>
      <w:r w:rsidRPr="00543DB3">
        <w:t>Опознавательные умения:</w:t>
      </w:r>
    </w:p>
    <w:p w:rsidR="0061192E" w:rsidRDefault="0061192E" w:rsidP="00EF5EF1">
      <w:pPr>
        <w:pStyle w:val="a3"/>
        <w:spacing w:before="0" w:beforeAutospacing="0" w:after="0" w:afterAutospacing="0" w:line="360" w:lineRule="auto"/>
        <w:ind w:firstLine="709"/>
        <w:jc w:val="both"/>
      </w:pPr>
      <w:r w:rsidRPr="0061192E">
        <w:rPr>
          <w:rFonts w:ascii="'Bookman Old Style'" w:hAnsi="'Bookman Old Style'"/>
        </w:rPr>
        <w:t>Распознание объектов природы.</w:t>
      </w:r>
    </w:p>
    <w:p w:rsidR="004231CF" w:rsidRDefault="004231CF" w:rsidP="00EF5EF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5"/>
        </w:rPr>
        <w:t>О результатах реализации программы</w:t>
      </w:r>
      <w:r>
        <w:t xml:space="preserve"> можно судить по уровню усвоения школьниками заявленных знаний, умений и навыков, по тому, насколько удалось педагогу сделать своих воспитанников компетентными в заявленной области. Как известно, всё познаётся в сравнении. Поэтому, на мой взгляд, о компетентности школьников можно судить по результатам их выступлений на специализированных конкурсах и конференциях. </w:t>
      </w:r>
      <w:r w:rsidRPr="004231CF">
        <w:rPr>
          <w:rStyle w:val="a5"/>
          <w:b w:val="0"/>
        </w:rPr>
        <w:t>Это внешняя диагностика.</w:t>
      </w:r>
      <w:r w:rsidRPr="004231CF">
        <w:rPr>
          <w:b/>
        </w:rPr>
        <w:br/>
      </w:r>
      <w:r>
        <w:t>Параметром внутренней диагностики служит уровень компетентности воспитанников в</w:t>
      </w:r>
      <w:r>
        <w:br/>
        <w:t>области информационной,</w:t>
      </w:r>
      <w:r w:rsidR="00E56525">
        <w:t xml:space="preserve"> </w:t>
      </w:r>
      <w:r>
        <w:t>коммуникативной и исследовательской деятельности.</w:t>
      </w:r>
    </w:p>
    <w:p w:rsidR="00BD7DC4" w:rsidRPr="00957FBE" w:rsidRDefault="00BD7DC4" w:rsidP="00EF5EF1">
      <w:pPr>
        <w:pStyle w:val="a3"/>
        <w:spacing w:before="0" w:beforeAutospacing="0" w:after="0" w:afterAutospacing="0" w:line="360" w:lineRule="auto"/>
        <w:ind w:firstLine="709"/>
        <w:jc w:val="both"/>
      </w:pPr>
      <w:r w:rsidRPr="00BD7DC4">
        <w:rPr>
          <w:b/>
        </w:rPr>
        <w:t>Результаты работы</w:t>
      </w:r>
      <w:r>
        <w:t xml:space="preserve"> каждо</w:t>
      </w:r>
      <w:r w:rsidR="00347706">
        <w:t>го воспитанника</w:t>
      </w:r>
      <w:r>
        <w:t xml:space="preserve"> оцениваются по итогам выступлений на научно-практических конференциях, конкурсах исследовательских работ уча</w:t>
      </w:r>
      <w:r w:rsidR="00430F3C">
        <w:t>щихся, как очных, так и заочных, по результатам практических работ.</w:t>
      </w:r>
      <w:r>
        <w:t xml:space="preserve"> Проводить срезы знаний по экологическим вопросам не предполагается.</w:t>
      </w:r>
    </w:p>
    <w:p w:rsidR="00C97EE1" w:rsidRDefault="00C97EE1" w:rsidP="00EF5EF1">
      <w:pPr>
        <w:spacing w:line="360" w:lineRule="auto"/>
        <w:ind w:firstLine="709"/>
        <w:jc w:val="both"/>
      </w:pPr>
      <w:r w:rsidRPr="00C97EE1">
        <w:rPr>
          <w:b/>
        </w:rPr>
        <w:t>Формы работы</w:t>
      </w:r>
      <w:r>
        <w:t>:</w:t>
      </w:r>
    </w:p>
    <w:p w:rsidR="00430F3C" w:rsidRDefault="00371D8E" w:rsidP="00EF5EF1">
      <w:pPr>
        <w:pStyle w:val="a3"/>
        <w:spacing w:before="0" w:beforeAutospacing="0" w:after="0" w:afterAutospacing="0" w:line="360" w:lineRule="auto"/>
        <w:ind w:firstLine="709"/>
        <w:jc w:val="both"/>
      </w:pPr>
      <w:r>
        <w:t>В работе объединения</w:t>
      </w:r>
      <w:r w:rsidR="00957FBE" w:rsidRPr="00957FBE">
        <w:t xml:space="preserve"> предполагается, наряду беседами, занятиями с использованием ИКТ, использование познавательных игр, экскурсий, диспутов, практической работы на местности, проведение морфометрических исследований.</w:t>
      </w:r>
      <w:r w:rsidR="00E56525">
        <w:t xml:space="preserve"> </w:t>
      </w:r>
      <w:r w:rsidR="00C97EE1">
        <w:t>Данные формы работы выбраны  в связи с основн</w:t>
      </w:r>
      <w:r w:rsidR="00347706">
        <w:t>ой направленностью работы объединения</w:t>
      </w:r>
      <w:r w:rsidR="00BD5BB5">
        <w:t xml:space="preserve"> </w:t>
      </w:r>
      <w:r w:rsidR="00C97EE1">
        <w:t>- исследовательская деятельность учащихся.</w:t>
      </w:r>
      <w:r w:rsidR="001D105A">
        <w:t xml:space="preserve"> </w:t>
      </w:r>
      <w:r w:rsidR="00C97EE1">
        <w:t>Поэтому теоретический материал по экологии сведен к мини</w:t>
      </w:r>
      <w:r w:rsidR="00BD7DC4">
        <w:t>муму и предполагает изучение вопросов связанных  с</w:t>
      </w:r>
      <w:r w:rsidR="00C97EE1">
        <w:t xml:space="preserve"> осно</w:t>
      </w:r>
      <w:r w:rsidR="00BD7DC4">
        <w:t>вными темами исследований.</w:t>
      </w:r>
      <w:r w:rsidR="00430F3C" w:rsidRPr="00430F3C">
        <w:t xml:space="preserve"> </w:t>
      </w:r>
      <w:r w:rsidR="00430F3C" w:rsidRPr="009F1D3F">
        <w:t>Практическая часть программы предусматривает выполнение прое</w:t>
      </w:r>
      <w:r w:rsidR="00BD5BB5">
        <w:t>ктных и исследовательских работ</w:t>
      </w:r>
      <w:r w:rsidR="00430F3C" w:rsidRPr="009F1D3F">
        <w:t xml:space="preserve">, проведение экскурсий, полевых практик. </w:t>
      </w:r>
    </w:p>
    <w:p w:rsidR="00C97EE1" w:rsidRDefault="00371D8E" w:rsidP="00EF5EF1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На занятиях </w:t>
      </w:r>
      <w:r w:rsidR="00430F3C" w:rsidRPr="009F1D3F">
        <w:t xml:space="preserve"> и</w:t>
      </w:r>
      <w:r w:rsidR="00EF5EF1">
        <w:t>спользуются наглядные пособия (</w:t>
      </w:r>
      <w:r w:rsidR="00430F3C" w:rsidRPr="009F1D3F">
        <w:t>в т.ч. собственного изготовления), технические средства, научно – популярная литература, что способствует лучшему усвоению знаний об исторических, природных, экологических особенностях своего края.</w:t>
      </w:r>
    </w:p>
    <w:p w:rsidR="007E20DC" w:rsidRDefault="008F69D3" w:rsidP="00EF5EF1">
      <w:pPr>
        <w:spacing w:line="360" w:lineRule="auto"/>
        <w:ind w:firstLine="709"/>
        <w:jc w:val="both"/>
      </w:pPr>
      <w:r w:rsidRPr="008F69D3">
        <w:rPr>
          <w:b/>
        </w:rPr>
        <w:t>Режим проведения занятий</w:t>
      </w:r>
      <w:r>
        <w:t>.</w:t>
      </w:r>
      <w:r w:rsidR="003E3472">
        <w:t xml:space="preserve">                                                                                               </w:t>
      </w:r>
    </w:p>
    <w:p w:rsidR="00E63894" w:rsidRDefault="00371D8E" w:rsidP="00EF5EF1">
      <w:pPr>
        <w:spacing w:line="360" w:lineRule="auto"/>
        <w:ind w:firstLine="709"/>
        <w:jc w:val="both"/>
      </w:pPr>
      <w:r>
        <w:t xml:space="preserve">Программа </w:t>
      </w:r>
      <w:r w:rsidR="007E20DC">
        <w:t xml:space="preserve"> рассчитана на 3</w:t>
      </w:r>
      <w:r w:rsidR="00430F3C" w:rsidRPr="009F1D3F">
        <w:t>4 часа (</w:t>
      </w:r>
      <w:r w:rsidR="007E20DC">
        <w:t>1 час</w:t>
      </w:r>
      <w:r w:rsidR="00430F3C" w:rsidRPr="009F1D3F">
        <w:t xml:space="preserve"> в неделю)</w:t>
      </w:r>
      <w:proofErr w:type="gramStart"/>
      <w:r w:rsidR="00430F3C" w:rsidRPr="009F1D3F">
        <w:t>.</w:t>
      </w:r>
      <w:r w:rsidR="003E3472">
        <w:t>З</w:t>
      </w:r>
      <w:proofErr w:type="gramEnd"/>
      <w:r w:rsidR="003E3472">
        <w:t xml:space="preserve">анятия проводятся </w:t>
      </w:r>
      <w:r w:rsidR="007E20DC">
        <w:t>один день</w:t>
      </w:r>
      <w:r w:rsidR="003E3472">
        <w:t xml:space="preserve"> в                            </w:t>
      </w:r>
      <w:r w:rsidR="00430F3C">
        <w:t xml:space="preserve">неделю по </w:t>
      </w:r>
      <w:r w:rsidR="007E20DC">
        <w:t>3</w:t>
      </w:r>
      <w:r w:rsidR="00430F3C">
        <w:t>5 минут.</w:t>
      </w:r>
      <w:r w:rsidR="00430F3C" w:rsidRPr="009F1D3F">
        <w:t xml:space="preserve"> </w:t>
      </w:r>
      <w:r w:rsidR="003E3472">
        <w:t xml:space="preserve">                                                                                                                                 </w:t>
      </w:r>
      <w:r w:rsidR="003513B1">
        <w:t xml:space="preserve"> </w:t>
      </w:r>
    </w:p>
    <w:p w:rsidR="00E63894" w:rsidRDefault="00E63894" w:rsidP="00EF5EF1">
      <w:pPr>
        <w:spacing w:line="360" w:lineRule="auto"/>
        <w:ind w:firstLine="709"/>
        <w:jc w:val="both"/>
      </w:pPr>
    </w:p>
    <w:p w:rsidR="007E20DC" w:rsidRDefault="00EF5EF1" w:rsidP="00EF5EF1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Рабочая программа</w:t>
      </w:r>
    </w:p>
    <w:p w:rsidR="00EF5EF1" w:rsidRDefault="008467A5" w:rsidP="007E20DC">
      <w:pPr>
        <w:spacing w:line="360" w:lineRule="auto"/>
        <w:ind w:firstLine="709"/>
        <w:rPr>
          <w:b/>
        </w:rPr>
      </w:pPr>
      <w:r>
        <w:rPr>
          <w:b/>
          <w:sz w:val="28"/>
          <w:szCs w:val="28"/>
        </w:rPr>
        <w:t xml:space="preserve">      </w:t>
      </w:r>
      <w:r w:rsidR="00A32F8E" w:rsidRPr="00A32F8E">
        <w:rPr>
          <w:b/>
          <w:sz w:val="28"/>
          <w:szCs w:val="28"/>
        </w:rPr>
        <w:t xml:space="preserve"> 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177"/>
        <w:gridCol w:w="3568"/>
      </w:tblGrid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jc w:val="center"/>
              <w:rPr>
                <w:bCs/>
                <w:color w:val="333333"/>
              </w:rPr>
            </w:pPr>
            <w:proofErr w:type="spellStart"/>
            <w:proofErr w:type="gramStart"/>
            <w:r w:rsidRPr="00B02D7C">
              <w:rPr>
                <w:bCs/>
                <w:color w:val="333333"/>
              </w:rPr>
              <w:t>п</w:t>
            </w:r>
            <w:proofErr w:type="spellEnd"/>
            <w:proofErr w:type="gramEnd"/>
            <w:r w:rsidRPr="00B02D7C">
              <w:rPr>
                <w:bCs/>
                <w:color w:val="333333"/>
              </w:rPr>
              <w:t>/</w:t>
            </w:r>
            <w:proofErr w:type="spellStart"/>
            <w:r w:rsidRPr="00B02D7C">
              <w:rPr>
                <w:bCs/>
                <w:color w:val="333333"/>
              </w:rPr>
              <w:t>п</w:t>
            </w:r>
            <w:proofErr w:type="spellEnd"/>
          </w:p>
        </w:tc>
        <w:tc>
          <w:tcPr>
            <w:tcW w:w="6177" w:type="dxa"/>
          </w:tcPr>
          <w:p w:rsidR="00EF5EF1" w:rsidRPr="00B02D7C" w:rsidRDefault="00EF5EF1" w:rsidP="00B02D7C">
            <w:pPr>
              <w:jc w:val="center"/>
              <w:rPr>
                <w:color w:val="333333"/>
              </w:rPr>
            </w:pPr>
            <w:r w:rsidRPr="00B02D7C">
              <w:rPr>
                <w:bCs/>
                <w:color w:val="333333"/>
              </w:rPr>
              <w:t>Раздел программы</w:t>
            </w:r>
          </w:p>
        </w:tc>
        <w:tc>
          <w:tcPr>
            <w:tcW w:w="3568" w:type="dxa"/>
          </w:tcPr>
          <w:p w:rsidR="00EF5EF1" w:rsidRPr="00B02D7C" w:rsidRDefault="00EF5EF1" w:rsidP="00B02D7C">
            <w:pPr>
              <w:jc w:val="center"/>
              <w:rPr>
                <w:color w:val="333333"/>
              </w:rPr>
            </w:pPr>
            <w:r w:rsidRPr="00B02D7C">
              <w:rPr>
                <w:bCs/>
                <w:color w:val="333333"/>
              </w:rPr>
              <w:t>Основное содержание по темам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Введение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Одежда для полевой работы. Движение в группе.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Что такое исследование</w:t>
            </w:r>
            <w:bookmarkStart w:id="0" w:name="_GoBack"/>
            <w:bookmarkEnd w:id="0"/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Общие направления исследований</w:t>
            </w:r>
          </w:p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Виды исследований.</w:t>
            </w:r>
          </w:p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Знания, умения, навыки необходимые в исследовательском поиске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Экскурсия в библиотеку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EF5EF1">
              <w:t>Работа  с каталогами. Как правильно подобрать литературу. Знакомство с информационными справочниками.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Методика постановки эксперимента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Правила проведения эксперимента и его этапы.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Человек и растения</w:t>
            </w:r>
          </w:p>
        </w:tc>
        <w:tc>
          <w:tcPr>
            <w:tcW w:w="3568" w:type="dxa"/>
          </w:tcPr>
          <w:p w:rsidR="00EF5EF1" w:rsidRPr="00EF5EF1" w:rsidRDefault="00EF5EF1" w:rsidP="00EF5EF1">
            <w:r w:rsidRPr="00EF5EF1">
              <w:t>Значение растений для человека и окружающей среды.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Экскурсия в парк</w:t>
            </w:r>
          </w:p>
        </w:tc>
        <w:tc>
          <w:tcPr>
            <w:tcW w:w="3568" w:type="dxa"/>
          </w:tcPr>
          <w:p w:rsidR="00EF5EF1" w:rsidRPr="00EF5EF1" w:rsidRDefault="00EF5EF1" w:rsidP="00EF5EF1">
            <w:r w:rsidRPr="00B02D7C">
              <w:rPr>
                <w:color w:val="333333"/>
              </w:rPr>
              <w:t>Видовое разнообразие растений в парке. Сбор материалов для поделок.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Определитель деревьев СПб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Значение леса для человека.</w:t>
            </w:r>
          </w:p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Антропогенное влияние на леса. Поделки из дерева.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Гербарий – Растения СПб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Составление гербария из растений Санкт-Петербурга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 xml:space="preserve">Простейший мониторинг окружающей среды. </w:t>
            </w:r>
            <w:proofErr w:type="spellStart"/>
            <w:r w:rsidRPr="00B02D7C">
              <w:rPr>
                <w:color w:val="333333"/>
              </w:rPr>
              <w:t>Биоиндикация</w:t>
            </w:r>
            <w:proofErr w:type="spellEnd"/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 xml:space="preserve">Что такое мониторинг. Правила оформления результатов. Биоиндикаторы. </w:t>
            </w:r>
            <w:proofErr w:type="spellStart"/>
            <w:r w:rsidRPr="00B02D7C">
              <w:rPr>
                <w:color w:val="333333"/>
              </w:rPr>
              <w:t>Лихеноиндикация</w:t>
            </w:r>
            <w:proofErr w:type="spellEnd"/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Игра «Растения в жизни человека»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 xml:space="preserve">Человек и окружающий мир </w:t>
            </w:r>
          </w:p>
        </w:tc>
        <w:tc>
          <w:tcPr>
            <w:tcW w:w="3568" w:type="dxa"/>
          </w:tcPr>
          <w:p w:rsidR="00EF5EF1" w:rsidRPr="00EF5EF1" w:rsidRDefault="00EF5EF1" w:rsidP="00EF5EF1">
            <w:r w:rsidRPr="00EF5EF1">
              <w:t xml:space="preserve">Место человека в окружающем мире. 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Ориентирование</w:t>
            </w:r>
          </w:p>
        </w:tc>
        <w:tc>
          <w:tcPr>
            <w:tcW w:w="3568" w:type="dxa"/>
          </w:tcPr>
          <w:p w:rsidR="00EF5EF1" w:rsidRPr="00EF5EF1" w:rsidRDefault="00EF5EF1" w:rsidP="00EF5EF1">
            <w:r w:rsidRPr="00EF5EF1">
              <w:t xml:space="preserve">Способы ориентирования на местности. 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Опытническая работа на пришкольном участке в осенний период</w:t>
            </w:r>
          </w:p>
        </w:tc>
        <w:tc>
          <w:tcPr>
            <w:tcW w:w="3568" w:type="dxa"/>
          </w:tcPr>
          <w:p w:rsidR="00EF5EF1" w:rsidRPr="00EF5EF1" w:rsidRDefault="00EF5EF1" w:rsidP="00EF5EF1">
            <w:r w:rsidRPr="00EF5EF1">
              <w:t>Ориентирование на пришкольном участке.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EF5EF1" w:rsidRDefault="00EF5EF1" w:rsidP="00EF5EF1">
            <w:r w:rsidRPr="00EF5EF1">
              <w:t>Определение времени без часов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История наблюдений человека за суточным ритмом. Изготовление простых солнечных часов.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EF5EF1" w:rsidRDefault="00EF5EF1" w:rsidP="00EF5EF1">
            <w:r w:rsidRPr="00B02D7C">
              <w:rPr>
                <w:color w:val="333333"/>
              </w:rPr>
              <w:t>Наблюдение за погодой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Что такое погода. Ведение дневника погоды.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EF5EF1" w:rsidRDefault="00EF5EF1" w:rsidP="00EF5EF1">
            <w:r w:rsidRPr="00EF5EF1">
              <w:t>Экскурсия в обсерваторию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Как работает обсерватория, для чего нужны наблюдения за космическими объектами.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EF5EF1">
              <w:t>Игра «Человек и природа»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Человек и земля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Значение литосферы и почвы для человека.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Горные породы Лен. Области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Отбор и описание некоторых горных пород СПБ и ЛО.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Мусор в микрорайоне школы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 xml:space="preserve">Что такое мусор, сколько мусора появляется из-за человека и куда он девается. 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Экологический мониторинг пришкольной территории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Проведение экологического мониторинга около школы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Игра «Человек и мусор»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Человек и вода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Значение воды для человека и окружающей среды. Откуда она взялась. Как изменяется.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Исследование снежного покрова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Исследование снега на пришкольной территории.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 xml:space="preserve">Экскурсия на </w:t>
            </w:r>
            <w:proofErr w:type="spellStart"/>
            <w:r w:rsidRPr="00B02D7C">
              <w:rPr>
                <w:color w:val="333333"/>
              </w:rPr>
              <w:t>Муринский</w:t>
            </w:r>
            <w:proofErr w:type="spellEnd"/>
            <w:r w:rsidRPr="00B02D7C">
              <w:rPr>
                <w:color w:val="333333"/>
              </w:rPr>
              <w:t xml:space="preserve"> ручей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Знать распространённые в данной местности виды водных растений и беспозвоночных. Органолептические показатели. Измерение скорости течения.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Органолептические показатели воды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Проведение анализа проб воды.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Игра «Вода – это жизнь»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Человек и воздух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Значение воздуха для человека и окружающей среды.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Воздух в кабинете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Как изменяются показатели воздуха в течени</w:t>
            </w:r>
            <w:proofErr w:type="gramStart"/>
            <w:r w:rsidRPr="00B02D7C">
              <w:rPr>
                <w:color w:val="333333"/>
              </w:rPr>
              <w:t>и</w:t>
            </w:r>
            <w:proofErr w:type="gramEnd"/>
            <w:r w:rsidRPr="00B02D7C">
              <w:rPr>
                <w:color w:val="333333"/>
              </w:rPr>
              <w:t xml:space="preserve"> урока в кабинете. Для чего нужно проветривать помещения. Бактерии в воздухе.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Шум и пыль около школы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Определение показателя шума около школы. Определение основных загрязнителей воздуха.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Игра «Воздух»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bCs/>
              </w:rPr>
              <w:t>Оформление исследовательских работ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Правила оформления исследовательских работ.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bCs/>
              </w:rPr>
              <w:t>Отработка навыков публичного выступления.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Подготовка к итоговой конференции.</w:t>
            </w:r>
          </w:p>
        </w:tc>
      </w:tr>
      <w:tr w:rsidR="00EF5EF1" w:rsidRPr="00EF5EF1" w:rsidTr="00B02D7C">
        <w:tc>
          <w:tcPr>
            <w:tcW w:w="959" w:type="dxa"/>
          </w:tcPr>
          <w:p w:rsidR="00EF5EF1" w:rsidRPr="00B02D7C" w:rsidRDefault="00EF5EF1" w:rsidP="00B02D7C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Конференция</w:t>
            </w:r>
          </w:p>
        </w:tc>
        <w:tc>
          <w:tcPr>
            <w:tcW w:w="3568" w:type="dxa"/>
          </w:tcPr>
          <w:p w:rsidR="00EF5EF1" w:rsidRPr="00B02D7C" w:rsidRDefault="00EF5EF1" w:rsidP="00EF5EF1">
            <w:pPr>
              <w:rPr>
                <w:color w:val="333333"/>
              </w:rPr>
            </w:pPr>
            <w:r w:rsidRPr="00B02D7C">
              <w:rPr>
                <w:color w:val="333333"/>
              </w:rPr>
              <w:t>Подведение итогов</w:t>
            </w:r>
          </w:p>
        </w:tc>
      </w:tr>
    </w:tbl>
    <w:p w:rsidR="00650875" w:rsidRDefault="00650875" w:rsidP="007E20DC">
      <w:pPr>
        <w:spacing w:line="360" w:lineRule="auto"/>
        <w:ind w:firstLine="709"/>
        <w:rPr>
          <w:b/>
        </w:rPr>
      </w:pPr>
    </w:p>
    <w:sectPr w:rsidR="00650875" w:rsidSect="00BD5BB5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'Bookman Old Style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B02"/>
    <w:multiLevelType w:val="multilevel"/>
    <w:tmpl w:val="ECF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43661"/>
    <w:multiLevelType w:val="multilevel"/>
    <w:tmpl w:val="CCB8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10C5C"/>
    <w:multiLevelType w:val="hybridMultilevel"/>
    <w:tmpl w:val="B6F0A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31477"/>
    <w:multiLevelType w:val="multilevel"/>
    <w:tmpl w:val="AAF63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B71D5"/>
    <w:multiLevelType w:val="hybridMultilevel"/>
    <w:tmpl w:val="F690A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37EF2"/>
    <w:multiLevelType w:val="multilevel"/>
    <w:tmpl w:val="D682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01722"/>
    <w:multiLevelType w:val="multilevel"/>
    <w:tmpl w:val="553A2B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A7FDC"/>
    <w:multiLevelType w:val="hybridMultilevel"/>
    <w:tmpl w:val="D3EA5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B5377E"/>
    <w:multiLevelType w:val="hybridMultilevel"/>
    <w:tmpl w:val="40B0E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74B12"/>
    <w:multiLevelType w:val="multilevel"/>
    <w:tmpl w:val="58F6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320AD"/>
    <w:multiLevelType w:val="hybridMultilevel"/>
    <w:tmpl w:val="A6627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47D7F"/>
    <w:multiLevelType w:val="multilevel"/>
    <w:tmpl w:val="7096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65F51"/>
    <w:multiLevelType w:val="multilevel"/>
    <w:tmpl w:val="E09C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CA3D30"/>
    <w:multiLevelType w:val="multilevel"/>
    <w:tmpl w:val="45F8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816647"/>
    <w:multiLevelType w:val="multilevel"/>
    <w:tmpl w:val="B3F0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94284"/>
    <w:multiLevelType w:val="multilevel"/>
    <w:tmpl w:val="E770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10921"/>
    <w:multiLevelType w:val="multilevel"/>
    <w:tmpl w:val="C56A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B2470"/>
    <w:multiLevelType w:val="multilevel"/>
    <w:tmpl w:val="0BD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B0EF2"/>
    <w:multiLevelType w:val="multilevel"/>
    <w:tmpl w:val="374C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86BF7"/>
    <w:multiLevelType w:val="multilevel"/>
    <w:tmpl w:val="7C7ADB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BA0DE7"/>
    <w:multiLevelType w:val="multilevel"/>
    <w:tmpl w:val="1818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717CA"/>
    <w:multiLevelType w:val="multilevel"/>
    <w:tmpl w:val="A346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0A623D"/>
    <w:multiLevelType w:val="multilevel"/>
    <w:tmpl w:val="BCDE2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9E7E66"/>
    <w:multiLevelType w:val="multilevel"/>
    <w:tmpl w:val="B194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255EB"/>
    <w:multiLevelType w:val="multilevel"/>
    <w:tmpl w:val="A2B68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103433"/>
    <w:multiLevelType w:val="multilevel"/>
    <w:tmpl w:val="A27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DA7586"/>
    <w:multiLevelType w:val="multilevel"/>
    <w:tmpl w:val="BF407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016BD"/>
    <w:multiLevelType w:val="multilevel"/>
    <w:tmpl w:val="2AC4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54BA0"/>
    <w:multiLevelType w:val="multilevel"/>
    <w:tmpl w:val="0B30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73608"/>
    <w:multiLevelType w:val="hybridMultilevel"/>
    <w:tmpl w:val="639E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D07BD"/>
    <w:multiLevelType w:val="multilevel"/>
    <w:tmpl w:val="38FA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30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28"/>
  </w:num>
  <w:num w:numId="10">
    <w:abstractNumId w:val="18"/>
  </w:num>
  <w:num w:numId="11">
    <w:abstractNumId w:val="9"/>
  </w:num>
  <w:num w:numId="12">
    <w:abstractNumId w:val="12"/>
  </w:num>
  <w:num w:numId="13">
    <w:abstractNumId w:val="13"/>
  </w:num>
  <w:num w:numId="14">
    <w:abstractNumId w:val="27"/>
  </w:num>
  <w:num w:numId="15">
    <w:abstractNumId w:val="14"/>
  </w:num>
  <w:num w:numId="16">
    <w:abstractNumId w:val="0"/>
  </w:num>
  <w:num w:numId="17">
    <w:abstractNumId w:val="16"/>
  </w:num>
  <w:num w:numId="18">
    <w:abstractNumId w:val="20"/>
  </w:num>
  <w:num w:numId="19">
    <w:abstractNumId w:val="3"/>
  </w:num>
  <w:num w:numId="20">
    <w:abstractNumId w:val="24"/>
  </w:num>
  <w:num w:numId="21">
    <w:abstractNumId w:val="26"/>
  </w:num>
  <w:num w:numId="22">
    <w:abstractNumId w:val="6"/>
  </w:num>
  <w:num w:numId="23">
    <w:abstractNumId w:val="2"/>
  </w:num>
  <w:num w:numId="24">
    <w:abstractNumId w:val="10"/>
  </w:num>
  <w:num w:numId="25">
    <w:abstractNumId w:val="8"/>
  </w:num>
  <w:num w:numId="26">
    <w:abstractNumId w:val="22"/>
  </w:num>
  <w:num w:numId="27">
    <w:abstractNumId w:val="7"/>
  </w:num>
  <w:num w:numId="28">
    <w:abstractNumId w:val="4"/>
  </w:num>
  <w:num w:numId="29">
    <w:abstractNumId w:val="5"/>
  </w:num>
  <w:num w:numId="30">
    <w:abstractNumId w:val="19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34E85"/>
    <w:rsid w:val="0001046B"/>
    <w:rsid w:val="0001074C"/>
    <w:rsid w:val="00011AA3"/>
    <w:rsid w:val="00021A98"/>
    <w:rsid w:val="0004619C"/>
    <w:rsid w:val="00091A7A"/>
    <w:rsid w:val="00097868"/>
    <w:rsid w:val="000A5688"/>
    <w:rsid w:val="000D7284"/>
    <w:rsid w:val="00126FD9"/>
    <w:rsid w:val="00141A45"/>
    <w:rsid w:val="00141CD4"/>
    <w:rsid w:val="0018733E"/>
    <w:rsid w:val="00187C27"/>
    <w:rsid w:val="001A3039"/>
    <w:rsid w:val="001A683F"/>
    <w:rsid w:val="001C6C90"/>
    <w:rsid w:val="001D105A"/>
    <w:rsid w:val="001F18FC"/>
    <w:rsid w:val="00234E85"/>
    <w:rsid w:val="0024753D"/>
    <w:rsid w:val="00267DAA"/>
    <w:rsid w:val="0027214F"/>
    <w:rsid w:val="002A531E"/>
    <w:rsid w:val="002C2762"/>
    <w:rsid w:val="002E19DF"/>
    <w:rsid w:val="002F671E"/>
    <w:rsid w:val="003000D0"/>
    <w:rsid w:val="00336670"/>
    <w:rsid w:val="00347706"/>
    <w:rsid w:val="003513B1"/>
    <w:rsid w:val="00354E14"/>
    <w:rsid w:val="00371D8E"/>
    <w:rsid w:val="0037579B"/>
    <w:rsid w:val="00383270"/>
    <w:rsid w:val="00393724"/>
    <w:rsid w:val="00394F56"/>
    <w:rsid w:val="003952BA"/>
    <w:rsid w:val="003B267E"/>
    <w:rsid w:val="003C07C1"/>
    <w:rsid w:val="003C1DF2"/>
    <w:rsid w:val="003E3472"/>
    <w:rsid w:val="003E52A5"/>
    <w:rsid w:val="003E6879"/>
    <w:rsid w:val="003E7258"/>
    <w:rsid w:val="003E7793"/>
    <w:rsid w:val="003F303E"/>
    <w:rsid w:val="00404FA6"/>
    <w:rsid w:val="004231CF"/>
    <w:rsid w:val="00430F3C"/>
    <w:rsid w:val="00431E9D"/>
    <w:rsid w:val="004377E1"/>
    <w:rsid w:val="00470FC5"/>
    <w:rsid w:val="004727A0"/>
    <w:rsid w:val="004810F4"/>
    <w:rsid w:val="00482F96"/>
    <w:rsid w:val="004863C4"/>
    <w:rsid w:val="0048763F"/>
    <w:rsid w:val="0049131B"/>
    <w:rsid w:val="004C179F"/>
    <w:rsid w:val="004F19B0"/>
    <w:rsid w:val="004F4FB4"/>
    <w:rsid w:val="004F5B16"/>
    <w:rsid w:val="00521871"/>
    <w:rsid w:val="00543DB3"/>
    <w:rsid w:val="00563867"/>
    <w:rsid w:val="00572D69"/>
    <w:rsid w:val="005900C1"/>
    <w:rsid w:val="005A6913"/>
    <w:rsid w:val="005B2C47"/>
    <w:rsid w:val="005E3B5C"/>
    <w:rsid w:val="005F07FF"/>
    <w:rsid w:val="0061192E"/>
    <w:rsid w:val="00611E5A"/>
    <w:rsid w:val="0062092A"/>
    <w:rsid w:val="00621F4F"/>
    <w:rsid w:val="0063504E"/>
    <w:rsid w:val="00650875"/>
    <w:rsid w:val="00655591"/>
    <w:rsid w:val="006609FD"/>
    <w:rsid w:val="0066145F"/>
    <w:rsid w:val="00670EFF"/>
    <w:rsid w:val="00682CBD"/>
    <w:rsid w:val="00683CB4"/>
    <w:rsid w:val="0069403F"/>
    <w:rsid w:val="006A6D66"/>
    <w:rsid w:val="006B2310"/>
    <w:rsid w:val="006B50C8"/>
    <w:rsid w:val="006C1098"/>
    <w:rsid w:val="006C3192"/>
    <w:rsid w:val="006C734C"/>
    <w:rsid w:val="006E1E1F"/>
    <w:rsid w:val="006E4616"/>
    <w:rsid w:val="006E5CBC"/>
    <w:rsid w:val="006F38FC"/>
    <w:rsid w:val="006F4BFB"/>
    <w:rsid w:val="00700A16"/>
    <w:rsid w:val="00721B29"/>
    <w:rsid w:val="00794CD3"/>
    <w:rsid w:val="00795D37"/>
    <w:rsid w:val="007D25DE"/>
    <w:rsid w:val="007E20DC"/>
    <w:rsid w:val="007F7E1F"/>
    <w:rsid w:val="008124A0"/>
    <w:rsid w:val="00835EF0"/>
    <w:rsid w:val="008435D2"/>
    <w:rsid w:val="008467A5"/>
    <w:rsid w:val="008579B9"/>
    <w:rsid w:val="008616A8"/>
    <w:rsid w:val="008917DC"/>
    <w:rsid w:val="008C3F64"/>
    <w:rsid w:val="008D1F0C"/>
    <w:rsid w:val="008F69D3"/>
    <w:rsid w:val="0090561B"/>
    <w:rsid w:val="009117A7"/>
    <w:rsid w:val="009402D9"/>
    <w:rsid w:val="00952959"/>
    <w:rsid w:val="0095674C"/>
    <w:rsid w:val="00957FBE"/>
    <w:rsid w:val="0098640D"/>
    <w:rsid w:val="009A33CC"/>
    <w:rsid w:val="009A4B0C"/>
    <w:rsid w:val="009B0B70"/>
    <w:rsid w:val="009C5470"/>
    <w:rsid w:val="009F1D3F"/>
    <w:rsid w:val="009F3B13"/>
    <w:rsid w:val="00A21DF4"/>
    <w:rsid w:val="00A223A0"/>
    <w:rsid w:val="00A27765"/>
    <w:rsid w:val="00A30659"/>
    <w:rsid w:val="00A32F8E"/>
    <w:rsid w:val="00A449B2"/>
    <w:rsid w:val="00A60D4E"/>
    <w:rsid w:val="00A61F02"/>
    <w:rsid w:val="00A719FA"/>
    <w:rsid w:val="00A85F46"/>
    <w:rsid w:val="00A92CE3"/>
    <w:rsid w:val="00A94407"/>
    <w:rsid w:val="00A966C7"/>
    <w:rsid w:val="00AD15EC"/>
    <w:rsid w:val="00AE3822"/>
    <w:rsid w:val="00AF2E1A"/>
    <w:rsid w:val="00B0203F"/>
    <w:rsid w:val="00B02D7C"/>
    <w:rsid w:val="00B041AA"/>
    <w:rsid w:val="00B157F1"/>
    <w:rsid w:val="00B24686"/>
    <w:rsid w:val="00B40EE6"/>
    <w:rsid w:val="00B4352D"/>
    <w:rsid w:val="00B506F8"/>
    <w:rsid w:val="00B639E5"/>
    <w:rsid w:val="00B73240"/>
    <w:rsid w:val="00B75EA8"/>
    <w:rsid w:val="00B768B4"/>
    <w:rsid w:val="00BA7140"/>
    <w:rsid w:val="00BB08D1"/>
    <w:rsid w:val="00BC0B41"/>
    <w:rsid w:val="00BD1484"/>
    <w:rsid w:val="00BD5362"/>
    <w:rsid w:val="00BD5BB5"/>
    <w:rsid w:val="00BD7DC4"/>
    <w:rsid w:val="00BF0DD9"/>
    <w:rsid w:val="00C10A98"/>
    <w:rsid w:val="00C1748F"/>
    <w:rsid w:val="00C1770A"/>
    <w:rsid w:val="00C22EC3"/>
    <w:rsid w:val="00C62A00"/>
    <w:rsid w:val="00C802C6"/>
    <w:rsid w:val="00C949F4"/>
    <w:rsid w:val="00C97EE1"/>
    <w:rsid w:val="00CA2E80"/>
    <w:rsid w:val="00CB332B"/>
    <w:rsid w:val="00CC1539"/>
    <w:rsid w:val="00CC6A4E"/>
    <w:rsid w:val="00CF1629"/>
    <w:rsid w:val="00CF28E6"/>
    <w:rsid w:val="00CF5639"/>
    <w:rsid w:val="00CF6225"/>
    <w:rsid w:val="00D15AF1"/>
    <w:rsid w:val="00D21FD9"/>
    <w:rsid w:val="00D33A76"/>
    <w:rsid w:val="00D34D9C"/>
    <w:rsid w:val="00D427F2"/>
    <w:rsid w:val="00D51B54"/>
    <w:rsid w:val="00D6440B"/>
    <w:rsid w:val="00D90895"/>
    <w:rsid w:val="00DA02D4"/>
    <w:rsid w:val="00DB363F"/>
    <w:rsid w:val="00DE7003"/>
    <w:rsid w:val="00DF74E3"/>
    <w:rsid w:val="00E077F0"/>
    <w:rsid w:val="00E4497D"/>
    <w:rsid w:val="00E5633F"/>
    <w:rsid w:val="00E56525"/>
    <w:rsid w:val="00E63894"/>
    <w:rsid w:val="00E64383"/>
    <w:rsid w:val="00E6712E"/>
    <w:rsid w:val="00E67195"/>
    <w:rsid w:val="00E76EBB"/>
    <w:rsid w:val="00E9162B"/>
    <w:rsid w:val="00EA72BE"/>
    <w:rsid w:val="00EB701A"/>
    <w:rsid w:val="00ED1A86"/>
    <w:rsid w:val="00EF5EF1"/>
    <w:rsid w:val="00F1417E"/>
    <w:rsid w:val="00F2000F"/>
    <w:rsid w:val="00F27770"/>
    <w:rsid w:val="00F654CC"/>
    <w:rsid w:val="00F74829"/>
    <w:rsid w:val="00F81222"/>
    <w:rsid w:val="00F86265"/>
    <w:rsid w:val="00F939F4"/>
    <w:rsid w:val="00FB334C"/>
    <w:rsid w:val="00FB46A6"/>
    <w:rsid w:val="00FC2A99"/>
    <w:rsid w:val="00FE09DA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A98"/>
    <w:rPr>
      <w:sz w:val="24"/>
      <w:szCs w:val="24"/>
    </w:rPr>
  </w:style>
  <w:style w:type="paragraph" w:styleId="2">
    <w:name w:val="heading 2"/>
    <w:basedOn w:val="a"/>
    <w:qFormat/>
    <w:rsid w:val="00234E85"/>
    <w:pPr>
      <w:spacing w:before="100" w:beforeAutospacing="1" w:after="75"/>
      <w:outlineLvl w:val="1"/>
    </w:pPr>
    <w:rPr>
      <w:rFonts w:ascii="Arial" w:hAnsi="Arial" w:cs="Arial"/>
      <w:b/>
      <w:bCs/>
      <w:color w:val="19904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6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4E85"/>
    <w:pPr>
      <w:spacing w:before="100" w:beforeAutospacing="1" w:after="100" w:afterAutospacing="1"/>
    </w:pPr>
  </w:style>
  <w:style w:type="character" w:styleId="a4">
    <w:name w:val="Hyperlink"/>
    <w:rsid w:val="0027214F"/>
    <w:rPr>
      <w:color w:val="000000"/>
      <w:u w:val="single"/>
    </w:rPr>
  </w:style>
  <w:style w:type="character" w:styleId="a5">
    <w:name w:val="Strong"/>
    <w:qFormat/>
    <w:rsid w:val="0027214F"/>
    <w:rPr>
      <w:b/>
      <w:bCs/>
    </w:rPr>
  </w:style>
  <w:style w:type="paragraph" w:styleId="a6">
    <w:name w:val="Document Map"/>
    <w:basedOn w:val="a"/>
    <w:semiHidden/>
    <w:rsid w:val="00BD536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D34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795D37"/>
    <w:rPr>
      <w:i/>
      <w:iCs/>
    </w:rPr>
  </w:style>
  <w:style w:type="paragraph" w:styleId="a9">
    <w:name w:val="List Paragraph"/>
    <w:basedOn w:val="a"/>
    <w:uiPriority w:val="34"/>
    <w:qFormat/>
    <w:rsid w:val="00EF5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721B2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21B29"/>
  </w:style>
  <w:style w:type="character" w:customStyle="1" w:styleId="apple-converted-space">
    <w:name w:val="apple-converted-space"/>
    <w:basedOn w:val="a0"/>
    <w:rsid w:val="00721B29"/>
  </w:style>
  <w:style w:type="character" w:customStyle="1" w:styleId="eop">
    <w:name w:val="eop"/>
    <w:basedOn w:val="a0"/>
    <w:rsid w:val="00721B29"/>
  </w:style>
  <w:style w:type="character" w:customStyle="1" w:styleId="spellingerror">
    <w:name w:val="spellingerror"/>
    <w:basedOn w:val="a0"/>
    <w:rsid w:val="00721B29"/>
  </w:style>
  <w:style w:type="character" w:customStyle="1" w:styleId="30">
    <w:name w:val="Заголовок 3 Знак"/>
    <w:basedOn w:val="a0"/>
    <w:link w:val="3"/>
    <w:uiPriority w:val="9"/>
    <w:semiHidden/>
    <w:rsid w:val="00B506F8"/>
    <w:rPr>
      <w:rFonts w:ascii="Cambria" w:hAnsi="Cambria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1357</Words>
  <Characters>10650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home_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Семён Шеховцов</cp:lastModifiedBy>
  <cp:revision>4</cp:revision>
  <cp:lastPrinted>2013-10-01T15:42:00Z</cp:lastPrinted>
  <dcterms:created xsi:type="dcterms:W3CDTF">2016-11-22T15:55:00Z</dcterms:created>
  <dcterms:modified xsi:type="dcterms:W3CDTF">2016-11-22T17:53:00Z</dcterms:modified>
</cp:coreProperties>
</file>