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9" w:rsidRPr="000C3D20" w:rsidRDefault="004304B9" w:rsidP="004304B9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4304B9" w:rsidRPr="006737B7" w:rsidTr="00820CD0">
        <w:trPr>
          <w:trHeight w:val="706"/>
        </w:trPr>
        <w:tc>
          <w:tcPr>
            <w:tcW w:w="5930" w:type="dxa"/>
          </w:tcPr>
          <w:p w:rsidR="004304B9" w:rsidRDefault="004304B9" w:rsidP="00820CD0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4304B9" w:rsidRPr="00CF6209" w:rsidRDefault="004304B9" w:rsidP="00820CD0"/>
        </w:tc>
        <w:tc>
          <w:tcPr>
            <w:tcW w:w="3742" w:type="dxa"/>
          </w:tcPr>
          <w:p w:rsidR="004304B9" w:rsidRPr="004E3BB4" w:rsidRDefault="004304B9" w:rsidP="00820CD0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4304B9" w:rsidRPr="004E3BB4" w:rsidRDefault="004304B9" w:rsidP="00820CD0">
            <w:pPr>
              <w:jc w:val="center"/>
              <w:rPr>
                <w:i/>
              </w:rPr>
            </w:pPr>
          </w:p>
        </w:tc>
      </w:tr>
      <w:tr w:rsidR="004304B9" w:rsidRPr="006737B7" w:rsidTr="00820CD0">
        <w:trPr>
          <w:trHeight w:val="706"/>
        </w:trPr>
        <w:tc>
          <w:tcPr>
            <w:tcW w:w="9672" w:type="dxa"/>
            <w:gridSpan w:val="2"/>
          </w:tcPr>
          <w:p w:rsidR="004304B9" w:rsidRPr="00CF6209" w:rsidRDefault="004304B9" w:rsidP="00F06247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r w:rsidR="00F06247">
              <w:rPr>
                <w:i/>
                <w:u w:val="single"/>
              </w:rPr>
              <w:t>туристско-краеведческая</w:t>
            </w:r>
          </w:p>
        </w:tc>
      </w:tr>
      <w:tr w:rsidR="004304B9" w:rsidRPr="006737B7" w:rsidTr="00820CD0">
        <w:trPr>
          <w:trHeight w:val="3941"/>
        </w:trPr>
        <w:tc>
          <w:tcPr>
            <w:tcW w:w="9672" w:type="dxa"/>
            <w:gridSpan w:val="2"/>
          </w:tcPr>
          <w:p w:rsidR="004304B9" w:rsidRDefault="004304B9" w:rsidP="00820CD0"/>
          <w:p w:rsidR="004304B9" w:rsidRDefault="004304B9" w:rsidP="00820CD0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 w:rsidR="004740B0">
              <w:rPr>
                <w:i/>
                <w:u w:val="single"/>
              </w:rPr>
              <w:t>Я - экскурсовод</w:t>
            </w:r>
            <w:r w:rsidRPr="00286697">
              <w:rPr>
                <w:i/>
                <w:u w:val="single"/>
              </w:rPr>
              <w:t>»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4304B9" w:rsidRDefault="004304B9" w:rsidP="00820CD0">
            <w:r>
              <w:t xml:space="preserve">     </w:t>
            </w:r>
          </w:p>
          <w:p w:rsidR="004304B9" w:rsidRDefault="004304B9" w:rsidP="00820CD0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Срок освоения _________</w:t>
            </w:r>
            <w:r w:rsidR="004740B0">
              <w:rPr>
                <w:u w:val="single"/>
              </w:rPr>
              <w:t>два</w:t>
            </w:r>
            <w:r w:rsidRPr="00C01D5B">
              <w:rPr>
                <w:u w:val="single"/>
              </w:rPr>
              <w:t xml:space="preserve">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>
              <w:rPr>
                <w:u w:val="single"/>
              </w:rPr>
              <w:t>11</w:t>
            </w:r>
            <w:r w:rsidRPr="00C01D5B">
              <w:rPr>
                <w:u w:val="single"/>
              </w:rPr>
              <w:t xml:space="preserve"> -  1</w:t>
            </w:r>
            <w:r w:rsidR="004740B0">
              <w:rPr>
                <w:u w:val="single"/>
              </w:rPr>
              <w:t>2</w:t>
            </w:r>
            <w:r w:rsidRPr="00C01D5B">
              <w:rPr>
                <w:u w:val="single"/>
              </w:rPr>
              <w:t xml:space="preserve"> лет       ___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Год разработки</w:t>
            </w:r>
            <w:r w:rsidRPr="00C01D5B">
              <w:rPr>
                <w:u w:val="single"/>
              </w:rPr>
              <w:t xml:space="preserve">__          </w:t>
            </w:r>
            <w:r w:rsidR="00F06247">
              <w:rPr>
                <w:u w:val="single"/>
              </w:rPr>
              <w:t xml:space="preserve">            </w:t>
            </w:r>
            <w:r w:rsidRPr="00C01D5B">
              <w:rPr>
                <w:u w:val="single"/>
              </w:rPr>
              <w:t>2013 _________</w:t>
            </w:r>
            <w:r>
              <w:t xml:space="preserve">    Дата утверждения</w:t>
            </w:r>
            <w:r w:rsidRPr="00F06247">
              <w:rPr>
                <w:u w:val="single"/>
              </w:rPr>
              <w:t>___</w:t>
            </w:r>
            <w:r w:rsidR="004740B0" w:rsidRPr="00F06247">
              <w:rPr>
                <w:u w:val="single"/>
              </w:rPr>
              <w:t>________</w:t>
            </w:r>
            <w:r w:rsidR="00F06247" w:rsidRPr="00F06247">
              <w:rPr>
                <w:u w:val="single"/>
              </w:rPr>
              <w:t>2014</w:t>
            </w:r>
            <w:r w:rsidR="004740B0" w:rsidRPr="00F06247">
              <w:rPr>
                <w:u w:val="single"/>
              </w:rPr>
              <w:t>___</w:t>
            </w:r>
          </w:p>
          <w:p w:rsidR="004304B9" w:rsidRDefault="004304B9" w:rsidP="00820CD0"/>
          <w:p w:rsidR="004304B9" w:rsidRDefault="004304B9" w:rsidP="00820CD0"/>
        </w:tc>
      </w:tr>
      <w:tr w:rsidR="004304B9" w:rsidRPr="006737B7" w:rsidTr="00820CD0">
        <w:trPr>
          <w:trHeight w:val="2171"/>
        </w:trPr>
        <w:tc>
          <w:tcPr>
            <w:tcW w:w="9672" w:type="dxa"/>
            <w:gridSpan w:val="2"/>
          </w:tcPr>
          <w:p w:rsidR="004304B9" w:rsidRPr="00C01D5B" w:rsidRDefault="004304B9" w:rsidP="00820CD0">
            <w:pPr>
              <w:jc w:val="both"/>
              <w:rPr>
                <w:u w:val="single"/>
              </w:rPr>
            </w:pPr>
            <w:r>
              <w:t xml:space="preserve">Ф.И.О. авторов-составителей </w:t>
            </w:r>
            <w:r>
              <w:rPr>
                <w:i/>
              </w:rPr>
              <w:t xml:space="preserve">–  </w:t>
            </w:r>
            <w:r w:rsidR="004740B0">
              <w:rPr>
                <w:i/>
                <w:u w:val="single"/>
              </w:rPr>
              <w:t>Новожилова Ольга Анатольевна,</w:t>
            </w:r>
            <w:r w:rsidR="00844240">
              <w:rPr>
                <w:i/>
                <w:u w:val="single"/>
              </w:rPr>
              <w:t xml:space="preserve"> Борисова Антонина Васильевна</w:t>
            </w:r>
          </w:p>
          <w:p w:rsidR="004304B9" w:rsidRDefault="004304B9" w:rsidP="00820CD0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4304B9" w:rsidRDefault="004304B9" w:rsidP="00820CD0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4304B9" w:rsidRPr="004A58CF" w:rsidRDefault="004740B0" w:rsidP="004740B0">
            <w:pPr>
              <w:jc w:val="both"/>
              <w:rPr>
                <w:i/>
              </w:rPr>
            </w:pPr>
            <w:r>
              <w:rPr>
                <w:b/>
                <w:i/>
              </w:rPr>
              <w:t>Борисова Антонина Васильевна</w:t>
            </w:r>
            <w:r w:rsidR="004304B9">
              <w:rPr>
                <w:b/>
                <w:i/>
              </w:rPr>
              <w:t xml:space="preserve">, </w:t>
            </w:r>
            <w:r w:rsidR="004304B9" w:rsidRPr="00262081">
              <w:rPr>
                <w:i/>
              </w:rPr>
              <w:t>образование высшее,</w:t>
            </w:r>
            <w:r w:rsidR="004304B9">
              <w:rPr>
                <w:b/>
                <w:i/>
              </w:rPr>
              <w:t xml:space="preserve"> </w:t>
            </w:r>
            <w:r w:rsidR="004304B9" w:rsidRPr="004A58CF">
              <w:rPr>
                <w:i/>
              </w:rPr>
              <w:t xml:space="preserve"> </w:t>
            </w:r>
            <w:r>
              <w:rPr>
                <w:i/>
              </w:rPr>
              <w:t>учитель русского языка и литературы</w:t>
            </w:r>
            <w:r w:rsidR="004304B9">
              <w:rPr>
                <w:i/>
              </w:rPr>
              <w:t xml:space="preserve">, </w:t>
            </w:r>
            <w:r w:rsidR="004304B9" w:rsidRPr="004A58CF">
              <w:rPr>
                <w:i/>
              </w:rPr>
              <w:t>педа</w:t>
            </w:r>
            <w:r w:rsidR="004304B9">
              <w:rPr>
                <w:i/>
              </w:rPr>
              <w:t>гог дополнительного образования.</w:t>
            </w:r>
          </w:p>
        </w:tc>
      </w:tr>
    </w:tbl>
    <w:p w:rsidR="004304B9" w:rsidRDefault="004304B9" w:rsidP="004304B9">
      <w:pPr>
        <w:rPr>
          <w:b/>
          <w:bCs/>
          <w:sz w:val="32"/>
          <w:szCs w:val="32"/>
        </w:rPr>
      </w:pPr>
    </w:p>
    <w:p w:rsidR="004304B9" w:rsidRDefault="004304B9" w:rsidP="004304B9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2620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4740B0" w:rsidRPr="004740B0" w:rsidRDefault="004740B0" w:rsidP="004740B0">
      <w:pPr>
        <w:jc w:val="both"/>
        <w:rPr>
          <w:sz w:val="28"/>
          <w:szCs w:val="28"/>
        </w:rPr>
      </w:pPr>
      <w:r w:rsidRPr="004740B0">
        <w:rPr>
          <w:b/>
          <w:sz w:val="28"/>
          <w:szCs w:val="28"/>
        </w:rPr>
        <w:t xml:space="preserve">           Актуальность </w:t>
      </w:r>
      <w:r w:rsidRPr="004740B0">
        <w:rPr>
          <w:sz w:val="28"/>
          <w:szCs w:val="28"/>
        </w:rPr>
        <w:t>выражается в приобщении детей  к истории, культуре, традициям Санкт-Петербурга.</w:t>
      </w:r>
    </w:p>
    <w:p w:rsidR="00AA3954" w:rsidRPr="004740B0" w:rsidRDefault="004740B0" w:rsidP="004740B0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0B0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4740B0">
        <w:rPr>
          <w:rFonts w:ascii="Times New Roman" w:hAnsi="Times New Roman" w:cs="Times New Roman"/>
          <w:sz w:val="28"/>
          <w:szCs w:val="28"/>
        </w:rPr>
        <w:t xml:space="preserve">программы выражается в использовании таких элементов нравственного воспитания и культурного воздействия на детей как потенциал города, отмеченного печатью исторической значимости и культурных традиций.  Данная </w:t>
      </w:r>
      <w:bookmarkStart w:id="0" w:name="_GoBack"/>
      <w:bookmarkEnd w:id="0"/>
      <w:r w:rsidRPr="004740B0">
        <w:rPr>
          <w:rFonts w:ascii="Times New Roman" w:hAnsi="Times New Roman" w:cs="Times New Roman"/>
          <w:sz w:val="28"/>
          <w:szCs w:val="28"/>
        </w:rPr>
        <w:t xml:space="preserve">программа формирует такие качества как патриотизм, чувство </w:t>
      </w:r>
      <w:proofErr w:type="spellStart"/>
      <w:r w:rsidRPr="004740B0"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 w:rsidRPr="004740B0">
        <w:rPr>
          <w:rFonts w:ascii="Times New Roman" w:hAnsi="Times New Roman" w:cs="Times New Roman"/>
          <w:sz w:val="28"/>
          <w:szCs w:val="28"/>
        </w:rPr>
        <w:t xml:space="preserve"> истории, осознание себя петербуржцем, живущим в городе Пушкина, Менделеева, Достоевского.</w:t>
      </w:r>
    </w:p>
    <w:p w:rsidR="004740B0" w:rsidRPr="004740B0" w:rsidRDefault="004740B0" w:rsidP="004740B0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0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40B0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коммуникативных навыков общения социальной адаптации, эмоционально-ценностного отношения </w:t>
      </w:r>
      <w:proofErr w:type="spellStart"/>
      <w:r w:rsidRPr="004740B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40B0">
        <w:rPr>
          <w:rFonts w:ascii="Times New Roman" w:hAnsi="Times New Roman" w:cs="Times New Roman"/>
          <w:sz w:val="28"/>
          <w:szCs w:val="28"/>
        </w:rPr>
        <w:t xml:space="preserve"> к  окружающему миру через знакомство с профессией экскурсовода.</w:t>
      </w:r>
    </w:p>
    <w:p w:rsidR="004740B0" w:rsidRPr="004304B9" w:rsidRDefault="004740B0" w:rsidP="004740B0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4740B0" w:rsidRPr="004304B9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0"/>
    <w:rsid w:val="004304B9"/>
    <w:rsid w:val="004740B0"/>
    <w:rsid w:val="00844240"/>
    <w:rsid w:val="00AA3954"/>
    <w:rsid w:val="00E83650"/>
    <w:rsid w:val="00F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4740B0"/>
    <w:pPr>
      <w:spacing w:before="100" w:beforeAutospacing="1" w:after="100" w:afterAutospacing="1"/>
    </w:pPr>
    <w:rPr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4740B0"/>
    <w:pPr>
      <w:spacing w:before="100" w:beforeAutospacing="1" w:after="100" w:afterAutospacing="1"/>
    </w:pPr>
    <w:rPr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2013-12-09T17:16:00Z</dcterms:created>
  <dcterms:modified xsi:type="dcterms:W3CDTF">2014-02-16T12:04:00Z</dcterms:modified>
</cp:coreProperties>
</file>