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8B" w:rsidRPr="00E9178B" w:rsidRDefault="00E9178B" w:rsidP="00E9178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78B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  <w:r w:rsidRPr="00E9178B">
        <w:rPr>
          <w:rFonts w:ascii="Times New Roman" w:hAnsi="Times New Roman" w:cs="Times New Roman"/>
          <w:sz w:val="24"/>
          <w:szCs w:val="24"/>
        </w:rPr>
        <w:tab/>
      </w:r>
      <w:r w:rsidRPr="00E9178B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3742"/>
      </w:tblGrid>
      <w:tr w:rsidR="00E9178B" w:rsidRPr="00E9178B" w:rsidTr="00161207">
        <w:trPr>
          <w:trHeight w:val="706"/>
        </w:trPr>
        <w:tc>
          <w:tcPr>
            <w:tcW w:w="5930" w:type="dxa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Район -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>Калининский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ОДОД  ГБОУ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лицей №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179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178B" w:rsidRPr="00E9178B" w:rsidTr="00161207">
        <w:trPr>
          <w:trHeight w:val="706"/>
        </w:trPr>
        <w:tc>
          <w:tcPr>
            <w:tcW w:w="9672" w:type="dxa"/>
            <w:gridSpan w:val="2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художественная</w:t>
            </w:r>
          </w:p>
        </w:tc>
      </w:tr>
      <w:tr w:rsidR="00E9178B" w:rsidRPr="00E9178B" w:rsidTr="00161207">
        <w:trPr>
          <w:trHeight w:val="3941"/>
        </w:trPr>
        <w:tc>
          <w:tcPr>
            <w:tcW w:w="9672" w:type="dxa"/>
            <w:gridSpan w:val="2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программы: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4336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Театральная студия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Вид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модифицированная</w:t>
            </w:r>
            <w:proofErr w:type="gramEnd"/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освоения: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базовый, общекультурный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</w:t>
            </w:r>
            <w:proofErr w:type="spellStart"/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</w:t>
            </w:r>
            <w:proofErr w:type="spellEnd"/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года___________</w:t>
            </w: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 1</w:t>
            </w:r>
            <w:r w:rsidR="004336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лет       ___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          2013 _________</w:t>
            </w: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    Дата утверждения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___________2014___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8B" w:rsidRPr="00E9178B" w:rsidTr="00161207">
        <w:trPr>
          <w:trHeight w:val="2171"/>
        </w:trPr>
        <w:tc>
          <w:tcPr>
            <w:tcW w:w="9672" w:type="dxa"/>
            <w:gridSpan w:val="2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авторов-составителей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</w:t>
            </w:r>
            <w:r w:rsidR="004336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Ломакина Наталья Станиславовна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E9178B" w:rsidRPr="00E9178B" w:rsidRDefault="004336BA" w:rsidP="005D35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Ломакина Наталья Станиславовна</w:t>
            </w:r>
            <w:r w:rsidR="00E9178B" w:rsidRPr="00E91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9178B"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 w:rsidR="005D35B9">
              <w:rPr>
                <w:rFonts w:ascii="Times New Roman" w:hAnsi="Times New Roman" w:cs="Times New Roman"/>
                <w:i/>
                <w:sz w:val="24"/>
                <w:szCs w:val="24"/>
              </w:rPr>
              <w:t>, высшая квалификационная категория</w:t>
            </w:r>
          </w:p>
        </w:tc>
      </w:tr>
    </w:tbl>
    <w:p w:rsidR="00E9178B" w:rsidRPr="00E9178B" w:rsidRDefault="00E9178B" w:rsidP="00E91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78B" w:rsidRPr="00E9178B" w:rsidRDefault="00E9178B" w:rsidP="00E91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8B">
        <w:rPr>
          <w:rFonts w:ascii="Times New Roman" w:hAnsi="Times New Roman" w:cs="Times New Roman"/>
          <w:b/>
          <w:bCs/>
          <w:sz w:val="24"/>
          <w:szCs w:val="24"/>
        </w:rPr>
        <w:t>Краткая аннотация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8B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5D35B9" w:rsidRPr="005D35B9" w:rsidRDefault="00E9178B" w:rsidP="005D35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178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D35B9" w:rsidRPr="005D35B9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 w:rsidR="005D35B9" w:rsidRPr="005D35B9">
        <w:rPr>
          <w:rFonts w:ascii="Times New Roman" w:hAnsi="Times New Roman"/>
          <w:sz w:val="24"/>
          <w:szCs w:val="24"/>
        </w:rPr>
        <w:t xml:space="preserve"> заключается в приобщении обучающихся к театральному искусству, в профилактике асоциального поведения, в создании условий для профессионального самоопределения, творческой самореализации  личности ребенка, укреплении  здоровья детей.</w:t>
      </w:r>
      <w:r w:rsidR="005D35B9" w:rsidRPr="005D35B9">
        <w:rPr>
          <w:rFonts w:ascii="Arial" w:hAnsi="Arial" w:cs="Arial"/>
          <w:color w:val="000000"/>
          <w:sz w:val="24"/>
          <w:szCs w:val="24"/>
        </w:rPr>
        <w:t xml:space="preserve"> </w:t>
      </w:r>
      <w:r w:rsidR="005D35B9" w:rsidRPr="005D35B9">
        <w:rPr>
          <w:rFonts w:ascii="Times New Roman" w:hAnsi="Times New Roman"/>
          <w:sz w:val="24"/>
          <w:szCs w:val="24"/>
        </w:rPr>
        <w:t>Театральное искусство имеет незаменимые возможности духовно-нравственного воздействия.</w:t>
      </w:r>
    </w:p>
    <w:p w:rsidR="005D35B9" w:rsidRPr="005D35B9" w:rsidRDefault="005D35B9" w:rsidP="005D35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5B9">
        <w:rPr>
          <w:rFonts w:ascii="Times New Roman" w:hAnsi="Times New Roman"/>
          <w:b/>
          <w:i/>
          <w:sz w:val="24"/>
          <w:szCs w:val="24"/>
        </w:rPr>
        <w:t>Педагогическая целесообразность программы</w:t>
      </w:r>
      <w:r w:rsidRPr="005D35B9">
        <w:rPr>
          <w:rFonts w:ascii="Times New Roman" w:hAnsi="Times New Roman"/>
          <w:sz w:val="24"/>
          <w:szCs w:val="24"/>
        </w:rPr>
        <w:t xml:space="preserve"> позволяет решить проблему занятости у детей свободного времени, пробуждение интереса к определенному виду искусства.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 </w:t>
      </w:r>
    </w:p>
    <w:p w:rsidR="005D35B9" w:rsidRPr="005D35B9" w:rsidRDefault="005D35B9" w:rsidP="005D35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5B9">
        <w:rPr>
          <w:rFonts w:ascii="Times New Roman" w:hAnsi="Times New Roman"/>
          <w:b/>
          <w:i/>
          <w:sz w:val="24"/>
          <w:szCs w:val="24"/>
        </w:rPr>
        <w:t>Особенность образовательной программы</w:t>
      </w:r>
      <w:r w:rsidRPr="005D35B9">
        <w:rPr>
          <w:rFonts w:ascii="Times New Roman" w:hAnsi="Times New Roman"/>
          <w:sz w:val="24"/>
          <w:szCs w:val="24"/>
        </w:rPr>
        <w:t xml:space="preserve">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дополняют друг друга, что способствует формированию нравственных качеств у воспитанников студии.</w:t>
      </w:r>
    </w:p>
    <w:p w:rsidR="005D35B9" w:rsidRPr="005D35B9" w:rsidRDefault="005D35B9" w:rsidP="005D35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5B9">
        <w:rPr>
          <w:rFonts w:ascii="Times New Roman" w:hAnsi="Times New Roman"/>
          <w:b/>
          <w:i/>
          <w:sz w:val="24"/>
          <w:szCs w:val="24"/>
        </w:rPr>
        <w:t>Основная цель программы</w:t>
      </w:r>
      <w:r w:rsidRPr="005D35B9">
        <w:rPr>
          <w:rFonts w:ascii="Times New Roman" w:hAnsi="Times New Roman"/>
          <w:b/>
          <w:sz w:val="24"/>
          <w:szCs w:val="24"/>
        </w:rPr>
        <w:t xml:space="preserve"> </w:t>
      </w:r>
      <w:r w:rsidRPr="005D35B9">
        <w:rPr>
          <w:rFonts w:ascii="Times New Roman" w:hAnsi="Times New Roman"/>
          <w:sz w:val="24"/>
          <w:szCs w:val="24"/>
        </w:rPr>
        <w:t>– развитие  творчески   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0219B0" w:rsidRPr="00E9178B" w:rsidRDefault="000219B0" w:rsidP="005D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9B0" w:rsidRPr="00E9178B" w:rsidSect="00DC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178B"/>
    <w:rsid w:val="000219B0"/>
    <w:rsid w:val="004336BA"/>
    <w:rsid w:val="005D35B9"/>
    <w:rsid w:val="00DC713C"/>
    <w:rsid w:val="00E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78B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9178B"/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novo</cp:lastModifiedBy>
  <cp:revision>3</cp:revision>
  <dcterms:created xsi:type="dcterms:W3CDTF">2014-08-26T09:54:00Z</dcterms:created>
  <dcterms:modified xsi:type="dcterms:W3CDTF">2014-08-26T10:44:00Z</dcterms:modified>
</cp:coreProperties>
</file>