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A5" w:rsidRPr="00742E72" w:rsidRDefault="00F46D1F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E72">
        <w:rPr>
          <w:rFonts w:ascii="Times New Roman" w:hAnsi="Times New Roman" w:cs="Times New Roman"/>
          <w:sz w:val="28"/>
          <w:szCs w:val="28"/>
        </w:rPr>
        <w:t>Ме</w:t>
      </w:r>
      <w:r w:rsidR="000E1D4F" w:rsidRPr="00742E72">
        <w:rPr>
          <w:rFonts w:ascii="Times New Roman" w:hAnsi="Times New Roman" w:cs="Times New Roman"/>
          <w:sz w:val="28"/>
          <w:szCs w:val="28"/>
        </w:rPr>
        <w:t>то</w:t>
      </w:r>
      <w:r w:rsidRPr="00742E72">
        <w:rPr>
          <w:rFonts w:ascii="Times New Roman" w:hAnsi="Times New Roman" w:cs="Times New Roman"/>
          <w:sz w:val="28"/>
          <w:szCs w:val="28"/>
        </w:rPr>
        <w:t>дика  реализации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интегративного подхода на основе идей ОЭР при конструировании и реализации программы развития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результатов учащихся основной школы</w:t>
      </w:r>
      <w:r w:rsidR="002A35B7" w:rsidRPr="00742E72">
        <w:rPr>
          <w:rFonts w:ascii="Times New Roman" w:hAnsi="Times New Roman" w:cs="Times New Roman"/>
          <w:sz w:val="28"/>
          <w:szCs w:val="28"/>
        </w:rPr>
        <w:t>.</w:t>
      </w:r>
    </w:p>
    <w:p w:rsidR="002A35B7" w:rsidRPr="00742E72" w:rsidRDefault="006C0284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П</w:t>
      </w:r>
      <w:r w:rsidR="002A35B7" w:rsidRPr="00742E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A35B7" w:rsidRPr="00742E72">
        <w:rPr>
          <w:rFonts w:ascii="Times New Roman" w:hAnsi="Times New Roman" w:cs="Times New Roman"/>
          <w:sz w:val="28"/>
          <w:szCs w:val="28"/>
        </w:rPr>
        <w:t>данным  педагогической</w:t>
      </w:r>
      <w:proofErr w:type="gramEnd"/>
      <w:r w:rsidR="002A35B7" w:rsidRPr="00742E72">
        <w:rPr>
          <w:rFonts w:ascii="Times New Roman" w:hAnsi="Times New Roman" w:cs="Times New Roman"/>
          <w:sz w:val="28"/>
          <w:szCs w:val="28"/>
        </w:rPr>
        <w:t xml:space="preserve"> литературы, ФГОС под </w:t>
      </w:r>
      <w:proofErr w:type="spellStart"/>
      <w:r w:rsidR="002A35B7" w:rsidRPr="00742E7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2A35B7" w:rsidRPr="00742E72">
        <w:rPr>
          <w:rFonts w:ascii="Times New Roman" w:hAnsi="Times New Roman" w:cs="Times New Roman"/>
          <w:sz w:val="28"/>
          <w:szCs w:val="28"/>
        </w:rPr>
        <w:t xml:space="preserve"> результатами понимают освоение обучающимися на базе </w:t>
      </w:r>
      <w:r w:rsidR="00877FE0" w:rsidRPr="00742E72">
        <w:rPr>
          <w:rFonts w:ascii="Times New Roman" w:hAnsi="Times New Roman" w:cs="Times New Roman"/>
          <w:sz w:val="28"/>
          <w:szCs w:val="28"/>
        </w:rPr>
        <w:t>всех учебных предметов обобщенных способов</w:t>
      </w:r>
      <w:r w:rsidR="002A35B7" w:rsidRPr="00742E72">
        <w:rPr>
          <w:rFonts w:ascii="Times New Roman" w:hAnsi="Times New Roman" w:cs="Times New Roman"/>
          <w:sz w:val="28"/>
          <w:szCs w:val="28"/>
        </w:rPr>
        <w:t xml:space="preserve">  деятельности (универсальные учебные действия, применяемые как в рамках образовательного процесса. так и при решении реальных познавательных и практических задач в различных областях деятельности.</w:t>
      </w:r>
      <w:r w:rsidR="00877FE0" w:rsidRPr="00742E72">
        <w:rPr>
          <w:rFonts w:ascii="Times New Roman" w:hAnsi="Times New Roman" w:cs="Times New Roman"/>
          <w:sz w:val="28"/>
          <w:szCs w:val="28"/>
        </w:rPr>
        <w:t>)</w:t>
      </w:r>
    </w:p>
    <w:p w:rsidR="002A35B7" w:rsidRPr="00742E72" w:rsidRDefault="002A35B7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результатов  в урочное и внеурочное время возможно разными методами. </w:t>
      </w:r>
      <w:r w:rsidR="00742E72" w:rsidRPr="00742E72">
        <w:rPr>
          <w:rFonts w:ascii="Times New Roman" w:hAnsi="Times New Roman" w:cs="Times New Roman"/>
          <w:sz w:val="28"/>
          <w:szCs w:val="28"/>
        </w:rPr>
        <w:t>В</w:t>
      </w:r>
      <w:r w:rsidRPr="00742E72">
        <w:rPr>
          <w:rFonts w:ascii="Times New Roman" w:hAnsi="Times New Roman" w:cs="Times New Roman"/>
          <w:sz w:val="28"/>
          <w:szCs w:val="28"/>
        </w:rPr>
        <w:t xml:space="preserve"> лицее особое внимание уделяется проектной и исследовательской деятельности, работе в режиме кейс</w:t>
      </w:r>
      <w:r w:rsidR="006C0284" w:rsidRPr="00742E72">
        <w:rPr>
          <w:rFonts w:ascii="Times New Roman" w:hAnsi="Times New Roman" w:cs="Times New Roman"/>
          <w:sz w:val="28"/>
          <w:szCs w:val="28"/>
        </w:rPr>
        <w:t>-технологий, интеллектуал</w:t>
      </w:r>
      <w:r w:rsidR="00877FE0" w:rsidRPr="00742E72">
        <w:rPr>
          <w:rFonts w:ascii="Times New Roman" w:hAnsi="Times New Roman" w:cs="Times New Roman"/>
          <w:sz w:val="28"/>
          <w:szCs w:val="28"/>
        </w:rPr>
        <w:t xml:space="preserve">ьным играм, технологиям </w:t>
      </w:r>
      <w:r w:rsidR="006C0284" w:rsidRPr="00742E72">
        <w:rPr>
          <w:rFonts w:ascii="Times New Roman" w:hAnsi="Times New Roman" w:cs="Times New Roman"/>
          <w:sz w:val="28"/>
          <w:szCs w:val="28"/>
        </w:rPr>
        <w:t>мозговой штурм, дебаты, диалогу, методу моделирования</w:t>
      </w:r>
      <w:r w:rsidR="00396A15" w:rsidRPr="00742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AE6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Перечисленные технологии позволяют проводить обучение через созидательную деятельность, опираясь на личный опыт ученика, что стимулирует мотивацию обучения,</w:t>
      </w:r>
      <w:r w:rsidR="0074407F" w:rsidRPr="00742E72">
        <w:rPr>
          <w:rFonts w:ascii="Times New Roman" w:hAnsi="Times New Roman" w:cs="Times New Roman"/>
          <w:sz w:val="28"/>
          <w:szCs w:val="28"/>
        </w:rPr>
        <w:t xml:space="preserve"> с</w:t>
      </w:r>
      <w:r w:rsidRPr="00742E72">
        <w:rPr>
          <w:rFonts w:ascii="Times New Roman" w:hAnsi="Times New Roman" w:cs="Times New Roman"/>
          <w:sz w:val="28"/>
          <w:szCs w:val="28"/>
        </w:rPr>
        <w:t xml:space="preserve">пособствует формированию универсальных учебных действий, достижению предметных, личностных и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D878D8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Кейс-технологии помогают реализовать практико-ориентированные задачи обучения.</w:t>
      </w:r>
      <w:r w:rsidR="003A7AE6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>В лицее ученики работают и в режиме иллюстративных (описательных) и учебных</w:t>
      </w:r>
      <w:r w:rsidR="003A7AE6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>(традиционных для ситуационного обучения) кейсов.</w:t>
      </w:r>
    </w:p>
    <w:p w:rsidR="000E38F6" w:rsidRPr="00742E72" w:rsidRDefault="000E38F6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Стержневой основой кейсов является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парадигма образования, процесс обучения рассматривается не просто как усвоение системы универсальных учебных действий, составляющих инструментальную основу компетенций учащихся, как процесс развития ученика.</w:t>
      </w:r>
    </w:p>
    <w:p w:rsidR="000E38F6" w:rsidRPr="00742E72" w:rsidRDefault="000E38F6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При решении кейса важно организовать команду, деятельность которой сфокусирована на выявлении приоритетов и эффективной работе с ними; на действии, которое приведет к решению поставленной задачи, проблемы. </w:t>
      </w:r>
    </w:p>
    <w:p w:rsidR="000E38F6" w:rsidRPr="00742E72" w:rsidRDefault="000E38F6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Работа в режиме кейс-технологий помогает учителям освоить современные подходы к проектированию учебного процесс (в урочное и внеурочное время), направленного на развитие личности учащихся, самореализацию, выбор дальнейшего образовательного маршрута.</w:t>
      </w:r>
    </w:p>
    <w:p w:rsidR="000E38F6" w:rsidRPr="00742E72" w:rsidRDefault="000E38F6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Способствует развитию профессиональной компетентности учителя, что создает условия для решения проблем современного образования.</w:t>
      </w:r>
    </w:p>
    <w:p w:rsidR="00E67808" w:rsidRPr="00742E72" w:rsidRDefault="00D878D8" w:rsidP="00742E7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Технология кейсов привлекательна тем, что учащимся предлагается или они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сами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определяют цель работы, выдвигают проблему(ы) и методы решения.</w:t>
      </w:r>
      <w:r w:rsidR="003A7AE6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 xml:space="preserve">Это могут быть не только известные, апробированные методы, и что </w:t>
      </w:r>
      <w:r w:rsidRPr="00742E72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интересно, самостоятельно найденные пути решения задач. В этом случае роль учителя смещается от трансляции знаний к организации процесса их добывания. Учитель является экспертом, консультантом, который обеспечивает создание условий, помогающих учащимся ориентироваться в информационном, научно-практическом мире. </w:t>
      </w:r>
      <w:r w:rsidR="003E28D2" w:rsidRPr="00742E72">
        <w:rPr>
          <w:rFonts w:ascii="Times New Roman" w:hAnsi="Times New Roman" w:cs="Times New Roman"/>
          <w:iCs/>
          <w:sz w:val="28"/>
          <w:szCs w:val="28"/>
        </w:rPr>
        <w:t xml:space="preserve">В результате собственной деятельности, </w:t>
      </w:r>
      <w:proofErr w:type="gramStart"/>
      <w:r w:rsidR="003E28D2" w:rsidRPr="00742E72">
        <w:rPr>
          <w:rFonts w:ascii="Times New Roman" w:hAnsi="Times New Roman" w:cs="Times New Roman"/>
          <w:iCs/>
          <w:sz w:val="28"/>
          <w:szCs w:val="28"/>
        </w:rPr>
        <w:t>сотрудничества  с</w:t>
      </w:r>
      <w:proofErr w:type="gramEnd"/>
      <w:r w:rsidR="003E28D2" w:rsidRPr="00742E72">
        <w:rPr>
          <w:rFonts w:ascii="Times New Roman" w:hAnsi="Times New Roman" w:cs="Times New Roman"/>
          <w:iCs/>
          <w:sz w:val="28"/>
          <w:szCs w:val="28"/>
        </w:rPr>
        <w:t xml:space="preserve"> учителем, соучениками проис</w:t>
      </w:r>
      <w:r w:rsidR="00B86FA6" w:rsidRPr="00742E72">
        <w:rPr>
          <w:rFonts w:ascii="Times New Roman" w:hAnsi="Times New Roman" w:cs="Times New Roman"/>
          <w:iCs/>
          <w:sz w:val="28"/>
          <w:szCs w:val="28"/>
        </w:rPr>
        <w:t>ходит когнити</w:t>
      </w:r>
      <w:r w:rsidR="003E28D2" w:rsidRPr="00742E72">
        <w:rPr>
          <w:rFonts w:ascii="Times New Roman" w:hAnsi="Times New Roman" w:cs="Times New Roman"/>
          <w:iCs/>
          <w:sz w:val="28"/>
          <w:szCs w:val="28"/>
        </w:rPr>
        <w:t>вное развитие ученика, формирование интегрированных знаний , что стимулирует мотивацию дальнейшей образовательной деятельности.</w:t>
      </w:r>
    </w:p>
    <w:p w:rsidR="00087515" w:rsidRPr="00742E72" w:rsidRDefault="00087515" w:rsidP="00742E7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E72">
        <w:rPr>
          <w:rFonts w:ascii="Times New Roman" w:hAnsi="Times New Roman" w:cs="Times New Roman"/>
          <w:iCs/>
          <w:sz w:val="28"/>
          <w:szCs w:val="28"/>
        </w:rPr>
        <w:t>Структура кейса: ключевой вопрос, проблема, которые делятся на ряд аспектов.</w:t>
      </w:r>
    </w:p>
    <w:p w:rsidR="00087515" w:rsidRPr="00742E72" w:rsidRDefault="00087515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Аспекты включают гипотезу, подтверждение или отрицание ее, выявление причинно- следственных связей, аналитическую деятельность, источник информации,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синтез  полученной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информации, выводы и рекомендации.</w:t>
      </w:r>
    </w:p>
    <w:p w:rsidR="006E7B5C" w:rsidRPr="00742E72" w:rsidRDefault="006E7B5C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Работа над кейсом требует структурирования материала, выделения приоритетных задач. Исполнителям необходимо ответить</w:t>
      </w:r>
      <w:r w:rsidR="00B86FA6" w:rsidRPr="00742E72">
        <w:rPr>
          <w:rFonts w:ascii="Times New Roman" w:hAnsi="Times New Roman" w:cs="Times New Roman"/>
          <w:sz w:val="28"/>
          <w:szCs w:val="28"/>
        </w:rPr>
        <w:t xml:space="preserve"> на ряд вопросов: в чем проблемы?</w:t>
      </w:r>
      <w:r w:rsidRPr="00742E72">
        <w:rPr>
          <w:rFonts w:ascii="Times New Roman" w:hAnsi="Times New Roman" w:cs="Times New Roman"/>
          <w:sz w:val="28"/>
          <w:szCs w:val="28"/>
        </w:rPr>
        <w:t xml:space="preserve"> что, как и в какие сроки необходимо сделать, чтобы их решить, какими могут быть предполагаемые</w:t>
      </w:r>
      <w:r w:rsidR="00B86FA6" w:rsidRPr="00742E72">
        <w:rPr>
          <w:rFonts w:ascii="Times New Roman" w:hAnsi="Times New Roman" w:cs="Times New Roman"/>
          <w:sz w:val="28"/>
          <w:szCs w:val="28"/>
        </w:rPr>
        <w:t xml:space="preserve"> результаты и </w:t>
      </w:r>
      <w:proofErr w:type="spellStart"/>
      <w:r w:rsidR="00B86FA6" w:rsidRPr="00742E72">
        <w:rPr>
          <w:rFonts w:ascii="Times New Roman" w:hAnsi="Times New Roman" w:cs="Times New Roman"/>
          <w:sz w:val="28"/>
          <w:szCs w:val="28"/>
        </w:rPr>
        <w:t>достигнули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они. При этом необходимо помнить о рефлексии после каждого этапа работы.</w:t>
      </w:r>
    </w:p>
    <w:p w:rsidR="00E67808" w:rsidRPr="00742E72" w:rsidRDefault="00E6780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B86FA6" w:rsidRPr="00742E72">
        <w:rPr>
          <w:rFonts w:ascii="Times New Roman" w:hAnsi="Times New Roman" w:cs="Times New Roman"/>
          <w:sz w:val="28"/>
          <w:szCs w:val="28"/>
        </w:rPr>
        <w:tab/>
      </w:r>
      <w:r w:rsidR="005C7B62" w:rsidRPr="00742E72">
        <w:rPr>
          <w:rFonts w:ascii="Times New Roman" w:hAnsi="Times New Roman" w:cs="Times New Roman"/>
          <w:sz w:val="28"/>
          <w:szCs w:val="28"/>
        </w:rPr>
        <w:t>Таким образом р</w:t>
      </w:r>
      <w:r w:rsidRPr="00742E72">
        <w:rPr>
          <w:rFonts w:ascii="Times New Roman" w:hAnsi="Times New Roman" w:cs="Times New Roman"/>
          <w:sz w:val="28"/>
          <w:szCs w:val="28"/>
        </w:rPr>
        <w:t xml:space="preserve">абота учеников над кейсом стимулирует познавательную, мыслительную деятельность учащихся, самостоятельный поиск методов решения практических задач, что помогает им научиться планировать работу и отвечать за неё. И, что важно, проводить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интеграцию, обеспечивающую создание определенной системы знаний.</w:t>
      </w:r>
    </w:p>
    <w:p w:rsidR="00D878D8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Результаты работы над кейсом как правило представляют в виде презентаций, и в этом случае отдельные фрагменты, объединенные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определенной стержневой линией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представляют единое целое.</w:t>
      </w:r>
    </w:p>
    <w:p w:rsidR="00D878D8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Опыт работы в режиме кейс-study доказал эффективность в изучении естественных наук, поскольку решение задач и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заложенных в кейсе связано с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интеграцией и реализацией 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8D1AFC" w:rsidRPr="00742E72">
        <w:rPr>
          <w:rFonts w:ascii="Times New Roman" w:hAnsi="Times New Roman" w:cs="Times New Roman"/>
          <w:sz w:val="28"/>
          <w:szCs w:val="28"/>
        </w:rPr>
        <w:t xml:space="preserve">. Деятельность опирается на </w:t>
      </w:r>
      <w:r w:rsidRPr="00742E72">
        <w:rPr>
          <w:rFonts w:ascii="Times New Roman" w:hAnsi="Times New Roman" w:cs="Times New Roman"/>
          <w:sz w:val="28"/>
          <w:szCs w:val="28"/>
        </w:rPr>
        <w:t>содержательно-дидактические линии: методы научного познания (методологическая линия), информационная линия, связь науки и технологий (прикладна</w:t>
      </w:r>
      <w:r w:rsidR="008D1AFC" w:rsidRPr="00742E72">
        <w:rPr>
          <w:rFonts w:ascii="Times New Roman" w:hAnsi="Times New Roman" w:cs="Times New Roman"/>
          <w:sz w:val="28"/>
          <w:szCs w:val="28"/>
        </w:rPr>
        <w:t xml:space="preserve">я линия), </w:t>
      </w:r>
      <w:proofErr w:type="spellStart"/>
      <w:r w:rsidR="008D1AFC" w:rsidRPr="00742E72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8D1AFC" w:rsidRPr="00742E72">
        <w:rPr>
          <w:rFonts w:ascii="Times New Roman" w:hAnsi="Times New Roman" w:cs="Times New Roman"/>
          <w:sz w:val="28"/>
          <w:szCs w:val="28"/>
        </w:rPr>
        <w:t xml:space="preserve"> линия которая п</w:t>
      </w:r>
      <w:r w:rsidRPr="00742E72">
        <w:rPr>
          <w:rFonts w:ascii="Times New Roman" w:hAnsi="Times New Roman" w:cs="Times New Roman"/>
          <w:sz w:val="28"/>
          <w:szCs w:val="28"/>
        </w:rPr>
        <w:t>о</w:t>
      </w:r>
      <w:r w:rsidR="008D1AFC" w:rsidRPr="00742E72">
        <w:rPr>
          <w:rFonts w:ascii="Times New Roman" w:hAnsi="Times New Roman" w:cs="Times New Roman"/>
          <w:sz w:val="28"/>
          <w:szCs w:val="28"/>
        </w:rPr>
        <w:t>мо</w:t>
      </w:r>
      <w:r w:rsidRPr="00742E72">
        <w:rPr>
          <w:rFonts w:ascii="Times New Roman" w:hAnsi="Times New Roman" w:cs="Times New Roman"/>
          <w:sz w:val="28"/>
          <w:szCs w:val="28"/>
        </w:rPr>
        <w:t xml:space="preserve">гает формированию видов деятельности общих для всех естественных наук, это и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элементы исследовательской работы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и приемы работы с информацией е</w:t>
      </w:r>
      <w:r w:rsidR="00B86FA6" w:rsidRPr="00742E72">
        <w:rPr>
          <w:rFonts w:ascii="Times New Roman" w:hAnsi="Times New Roman" w:cs="Times New Roman"/>
          <w:sz w:val="28"/>
          <w:szCs w:val="28"/>
        </w:rPr>
        <w:t>стественнонаучного содержания, формирование</w:t>
      </w: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B86FA6" w:rsidRPr="00742E72">
        <w:rPr>
          <w:rFonts w:ascii="Times New Roman" w:hAnsi="Times New Roman" w:cs="Times New Roman"/>
          <w:sz w:val="28"/>
          <w:szCs w:val="28"/>
        </w:rPr>
        <w:t>проблемно-конструктивного</w:t>
      </w: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B86FA6" w:rsidRPr="00742E72">
        <w:rPr>
          <w:rFonts w:ascii="Times New Roman" w:hAnsi="Times New Roman" w:cs="Times New Roman"/>
          <w:sz w:val="28"/>
          <w:szCs w:val="28"/>
        </w:rPr>
        <w:t>мышления</w:t>
      </w:r>
      <w:r w:rsidRPr="00742E72">
        <w:rPr>
          <w:rFonts w:ascii="Times New Roman" w:hAnsi="Times New Roman" w:cs="Times New Roman"/>
          <w:sz w:val="28"/>
          <w:szCs w:val="28"/>
        </w:rPr>
        <w:t xml:space="preserve">, </w:t>
      </w:r>
      <w:r w:rsidR="00B86FA6" w:rsidRPr="00742E72">
        <w:rPr>
          <w:rFonts w:ascii="Times New Roman" w:hAnsi="Times New Roman" w:cs="Times New Roman"/>
          <w:sz w:val="28"/>
          <w:szCs w:val="28"/>
        </w:rPr>
        <w:t>проективной</w:t>
      </w: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B86FA6" w:rsidRPr="00742E72">
        <w:rPr>
          <w:rFonts w:ascii="Times New Roman" w:hAnsi="Times New Roman" w:cs="Times New Roman"/>
          <w:sz w:val="28"/>
          <w:szCs w:val="28"/>
        </w:rPr>
        <w:t>культуры</w:t>
      </w: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B86FA6" w:rsidRPr="00742E72">
        <w:rPr>
          <w:rFonts w:ascii="Times New Roman" w:hAnsi="Times New Roman" w:cs="Times New Roman"/>
          <w:sz w:val="28"/>
          <w:szCs w:val="28"/>
        </w:rPr>
        <w:t>учащихся</w:t>
      </w:r>
      <w:r w:rsidRPr="00742E72">
        <w:rPr>
          <w:rFonts w:ascii="Times New Roman" w:hAnsi="Times New Roman" w:cs="Times New Roman"/>
          <w:sz w:val="28"/>
          <w:szCs w:val="28"/>
        </w:rPr>
        <w:t>.</w:t>
      </w:r>
    </w:p>
    <w:p w:rsidR="00D878D8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lastRenderedPageBreak/>
        <w:t>Работа с кейсом интересна ещё и тем, что помогает поэтапному решению проблем в зависимости от возрастных особенностей ребят, пос</w:t>
      </w:r>
      <w:r w:rsidR="00334B49" w:rsidRPr="00742E72">
        <w:rPr>
          <w:rFonts w:ascii="Times New Roman" w:hAnsi="Times New Roman" w:cs="Times New Roman"/>
          <w:sz w:val="28"/>
          <w:szCs w:val="28"/>
        </w:rPr>
        <w:t>тавленной задачи и сохранению по</w:t>
      </w:r>
      <w:r w:rsidRPr="00742E72">
        <w:rPr>
          <w:rFonts w:ascii="Times New Roman" w:hAnsi="Times New Roman" w:cs="Times New Roman"/>
          <w:sz w:val="28"/>
          <w:szCs w:val="28"/>
        </w:rPr>
        <w:t>этапно полученного продукта в кейсе.</w:t>
      </w:r>
    </w:p>
    <w:p w:rsidR="00D878D8" w:rsidRPr="00742E72" w:rsidRDefault="0015772D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 В основе проектной деятельности</w:t>
      </w:r>
      <w:r w:rsidR="00D878D8" w:rsidRPr="00742E72">
        <w:rPr>
          <w:rFonts w:ascii="Times New Roman" w:hAnsi="Times New Roman" w:cs="Times New Roman"/>
          <w:sz w:val="28"/>
          <w:szCs w:val="28"/>
        </w:rPr>
        <w:t xml:space="preserve"> лежит учение об объективной закономерной взаимосвязи и причинной обусловленности явлений.</w:t>
      </w:r>
    </w:p>
    <w:p w:rsidR="002E143D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Работа над проектом требует структурирования </w:t>
      </w:r>
      <w:r w:rsidR="008B1074" w:rsidRPr="00742E72">
        <w:rPr>
          <w:rFonts w:ascii="Times New Roman" w:hAnsi="Times New Roman" w:cs="Times New Roman"/>
          <w:sz w:val="28"/>
          <w:szCs w:val="28"/>
        </w:rPr>
        <w:t>деятельности</w:t>
      </w:r>
      <w:r w:rsidRPr="00742E72">
        <w:rPr>
          <w:rFonts w:ascii="Times New Roman" w:hAnsi="Times New Roman" w:cs="Times New Roman"/>
          <w:sz w:val="28"/>
          <w:szCs w:val="28"/>
        </w:rPr>
        <w:t xml:space="preserve"> в о</w:t>
      </w:r>
      <w:r w:rsidR="003C2EEE" w:rsidRPr="00742E72">
        <w:rPr>
          <w:rFonts w:ascii="Times New Roman" w:hAnsi="Times New Roman" w:cs="Times New Roman"/>
          <w:sz w:val="28"/>
          <w:szCs w:val="28"/>
        </w:rPr>
        <w:t>пределенной последовательности. Этапы проекта:</w:t>
      </w:r>
      <w:r w:rsidRPr="00742E72">
        <w:rPr>
          <w:rFonts w:ascii="Times New Roman" w:hAnsi="Times New Roman" w:cs="Times New Roman"/>
          <w:sz w:val="28"/>
          <w:szCs w:val="28"/>
        </w:rPr>
        <w:t xml:space="preserve"> подготовительный, проблемно-</w:t>
      </w:r>
      <w:proofErr w:type="spellStart"/>
      <w:r w:rsidRPr="00742E7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42E72">
        <w:rPr>
          <w:rFonts w:ascii="Times New Roman" w:hAnsi="Times New Roman" w:cs="Times New Roman"/>
          <w:sz w:val="28"/>
          <w:szCs w:val="28"/>
        </w:rPr>
        <w:t>,</w:t>
      </w:r>
      <w:r w:rsidR="002E143D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>обобщающий, рефлексивный или пред</w:t>
      </w:r>
      <w:r w:rsidR="002E143D" w:rsidRPr="00742E72">
        <w:rPr>
          <w:rFonts w:ascii="Times New Roman" w:hAnsi="Times New Roman" w:cs="Times New Roman"/>
          <w:sz w:val="28"/>
          <w:szCs w:val="28"/>
        </w:rPr>
        <w:t xml:space="preserve">ставление элементов по уровням </w:t>
      </w:r>
      <w:r w:rsidRPr="00742E72">
        <w:rPr>
          <w:rFonts w:ascii="Times New Roman" w:hAnsi="Times New Roman" w:cs="Times New Roman"/>
          <w:sz w:val="28"/>
          <w:szCs w:val="28"/>
        </w:rPr>
        <w:t>(ценностный, творческий, практический) и по областям (область</w:t>
      </w:r>
      <w:r w:rsidR="002E143D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 xml:space="preserve">целеполагания, область проблемы, область оценки) по сути дела предлагает исполнителям проекта ответить на ряд вопросов: в чем проблемы, что, как и в какие сроки необходимо сделать, чтобы их решить; какими могут быть предполагаемые результаты; достигнут ли предполагаемый результат. При этом особенностью проекта является обязательная рефлексия после каждого этапа работы.  </w:t>
      </w:r>
    </w:p>
    <w:p w:rsidR="00D878D8" w:rsidRPr="00742E72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 Поэтапный самоанализ позволяет определить, насколько качественно реализуются поставленные задачи каждого уровня и области проекта и какие необходимы меры для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>развития</w:t>
      </w:r>
      <w:r w:rsidR="003C2EEE"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Pr="00742E72">
        <w:rPr>
          <w:rFonts w:ascii="Times New Roman" w:hAnsi="Times New Roman" w:cs="Times New Roman"/>
          <w:sz w:val="28"/>
          <w:szCs w:val="28"/>
        </w:rPr>
        <w:t xml:space="preserve"> дальнейших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действий, учитыв</w:t>
      </w:r>
      <w:r w:rsidR="002E143D" w:rsidRPr="00742E72">
        <w:rPr>
          <w:rFonts w:ascii="Times New Roman" w:hAnsi="Times New Roman" w:cs="Times New Roman"/>
          <w:sz w:val="28"/>
          <w:szCs w:val="28"/>
        </w:rPr>
        <w:t xml:space="preserve">ая в </w:t>
      </w:r>
      <w:proofErr w:type="spellStart"/>
      <w:r w:rsidR="002E143D" w:rsidRPr="00742E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E143D" w:rsidRPr="00742E72">
        <w:rPr>
          <w:rFonts w:ascii="Times New Roman" w:hAnsi="Times New Roman" w:cs="Times New Roman"/>
          <w:sz w:val="28"/>
          <w:szCs w:val="28"/>
        </w:rPr>
        <w:t>. и временные параметры.</w:t>
      </w:r>
    </w:p>
    <w:p w:rsidR="008C309A" w:rsidRPr="00742E72" w:rsidRDefault="00362F42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П</w:t>
      </w:r>
      <w:r w:rsidR="002E143D" w:rsidRPr="00742E72">
        <w:rPr>
          <w:rFonts w:ascii="Times New Roman" w:hAnsi="Times New Roman" w:cs="Times New Roman"/>
          <w:sz w:val="28"/>
          <w:szCs w:val="28"/>
        </w:rPr>
        <w:t>еречисленное способствует развитию продуктивной деятельности</w:t>
      </w:r>
      <w:r w:rsidR="003C2EEE" w:rsidRPr="00742E72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E72">
        <w:rPr>
          <w:rFonts w:ascii="Times New Roman" w:hAnsi="Times New Roman" w:cs="Times New Roman"/>
          <w:sz w:val="28"/>
          <w:szCs w:val="28"/>
        </w:rPr>
        <w:t>При  организации</w:t>
      </w:r>
      <w:proofErr w:type="gramEnd"/>
      <w:r w:rsidRPr="00742E72">
        <w:rPr>
          <w:rFonts w:ascii="Times New Roman" w:hAnsi="Times New Roman" w:cs="Times New Roman"/>
          <w:sz w:val="28"/>
          <w:szCs w:val="28"/>
        </w:rPr>
        <w:t xml:space="preserve"> продуктивной мыслительной деятельности учитель должен решить задачи: 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подготовить учащихся к продуктивной деятельности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создать учебную ситуацию, предполагающую самостоятельное мышление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продумать организацию деятельности ученика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обеспечить осознанность проводимой работы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организовать обсуждение результатов</w:t>
      </w:r>
    </w:p>
    <w:p w:rsidR="003C2EEE" w:rsidRPr="00742E72" w:rsidRDefault="003C2EEE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>- помочь ученику осуществить самооценку своей работы.</w:t>
      </w:r>
    </w:p>
    <w:p w:rsidR="00D878D8" w:rsidRPr="00742E72" w:rsidRDefault="00362F42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 </w:t>
      </w:r>
      <w:r w:rsidR="003C2EEE" w:rsidRPr="00742E72">
        <w:rPr>
          <w:rFonts w:ascii="Times New Roman" w:hAnsi="Times New Roman" w:cs="Times New Roman"/>
          <w:sz w:val="28"/>
          <w:szCs w:val="28"/>
        </w:rPr>
        <w:tab/>
      </w:r>
      <w:r w:rsidRPr="00742E72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proofErr w:type="gramStart"/>
      <w:r w:rsidRPr="00742E7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878D8" w:rsidRPr="00742E7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D878D8" w:rsidRPr="00742E72">
        <w:rPr>
          <w:rFonts w:ascii="Times New Roman" w:hAnsi="Times New Roman" w:cs="Times New Roman"/>
          <w:sz w:val="28"/>
          <w:szCs w:val="28"/>
        </w:rPr>
        <w:t xml:space="preserve"> состоит и в том, что реализация </w:t>
      </w:r>
      <w:proofErr w:type="spellStart"/>
      <w:r w:rsidR="00D878D8" w:rsidRPr="00742E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878D8" w:rsidRPr="00742E72">
        <w:rPr>
          <w:rFonts w:ascii="Times New Roman" w:hAnsi="Times New Roman" w:cs="Times New Roman"/>
          <w:sz w:val="28"/>
          <w:szCs w:val="28"/>
        </w:rPr>
        <w:t xml:space="preserve"> подхода активизирует самостоятельную работу учеников, </w:t>
      </w:r>
      <w:r w:rsidR="00D878D8" w:rsidRPr="00742E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78D8" w:rsidRPr="00742E72">
        <w:rPr>
          <w:rFonts w:ascii="Times New Roman" w:hAnsi="Times New Roman" w:cs="Times New Roman"/>
          <w:sz w:val="28"/>
          <w:szCs w:val="28"/>
        </w:rPr>
        <w:t>стимулирует осмыслен</w:t>
      </w:r>
      <w:r w:rsidR="003C2EEE" w:rsidRPr="00742E72">
        <w:rPr>
          <w:rFonts w:ascii="Times New Roman" w:hAnsi="Times New Roman" w:cs="Times New Roman"/>
          <w:sz w:val="28"/>
          <w:szCs w:val="28"/>
        </w:rPr>
        <w:t>ие и осознание того, что необходимо делать</w:t>
      </w:r>
      <w:r w:rsidR="00D878D8" w:rsidRPr="00742E72">
        <w:rPr>
          <w:rFonts w:ascii="Times New Roman" w:hAnsi="Times New Roman" w:cs="Times New Roman"/>
          <w:sz w:val="28"/>
          <w:szCs w:val="28"/>
        </w:rPr>
        <w:t>, мотивацию познания и решения поставленных задач.</w:t>
      </w:r>
    </w:p>
    <w:p w:rsidR="00D878D8" w:rsidRDefault="00D878D8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72">
        <w:rPr>
          <w:rFonts w:ascii="Times New Roman" w:hAnsi="Times New Roman" w:cs="Times New Roman"/>
          <w:sz w:val="28"/>
          <w:szCs w:val="28"/>
        </w:rPr>
        <w:t xml:space="preserve">Положительному развитию проектно-исследовательской деятельности способствуют информационно-коммуникационные технологии. Благодаря им расширяется возможность активного освоения информационного поля, </w:t>
      </w:r>
      <w:r w:rsidRPr="00742E72">
        <w:rPr>
          <w:rFonts w:ascii="Times New Roman" w:hAnsi="Times New Roman" w:cs="Times New Roman"/>
          <w:sz w:val="28"/>
          <w:szCs w:val="28"/>
        </w:rPr>
        <w:lastRenderedPageBreak/>
        <w:t>развития интернет-сотрудничества, диалога с учениками, личностного потенциала ученика. Например, интернет-конференции с учениками стран Балтийского региона; ближнего зарубежья; телемосты с учениками образовательных учреждений Москвы, Сочи, Минска, Одессы. Еще одна важная особенность проектной деятельности: ученики должны определить, какие необходимы ресурсы для проведения исследований, анализа решаемой</w:t>
      </w:r>
      <w:r w:rsidR="0068741D" w:rsidRPr="00742E72">
        <w:rPr>
          <w:rFonts w:ascii="Times New Roman" w:hAnsi="Times New Roman" w:cs="Times New Roman"/>
          <w:sz w:val="28"/>
          <w:szCs w:val="28"/>
        </w:rPr>
        <w:t>.</w:t>
      </w:r>
    </w:p>
    <w:p w:rsidR="00742E72" w:rsidRPr="00742E72" w:rsidRDefault="00742E72" w:rsidP="00742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дополнения можно посмотреть методические рекомендации к программе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звития универсальных учебных действий.</w:t>
      </w:r>
    </w:p>
    <w:sectPr w:rsidR="00742E72" w:rsidRPr="00742E72" w:rsidSect="001609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27"/>
    <w:rsid w:val="00087515"/>
    <w:rsid w:val="000E1D4F"/>
    <w:rsid w:val="000E38F6"/>
    <w:rsid w:val="0015772D"/>
    <w:rsid w:val="00160941"/>
    <w:rsid w:val="001E2C6A"/>
    <w:rsid w:val="00254BC5"/>
    <w:rsid w:val="00255AA5"/>
    <w:rsid w:val="002A35B7"/>
    <w:rsid w:val="002E143D"/>
    <w:rsid w:val="00334B49"/>
    <w:rsid w:val="00362F42"/>
    <w:rsid w:val="00396A15"/>
    <w:rsid w:val="003A7AE6"/>
    <w:rsid w:val="003C2EEE"/>
    <w:rsid w:val="003E28D2"/>
    <w:rsid w:val="00572C5F"/>
    <w:rsid w:val="00575BE7"/>
    <w:rsid w:val="005C7B62"/>
    <w:rsid w:val="0068741D"/>
    <w:rsid w:val="006C0284"/>
    <w:rsid w:val="006E7B5C"/>
    <w:rsid w:val="00742E72"/>
    <w:rsid w:val="0074407F"/>
    <w:rsid w:val="007D322C"/>
    <w:rsid w:val="00877FE0"/>
    <w:rsid w:val="00887B3E"/>
    <w:rsid w:val="008B1074"/>
    <w:rsid w:val="008C309A"/>
    <w:rsid w:val="008D1AFC"/>
    <w:rsid w:val="00B86FA6"/>
    <w:rsid w:val="00D24798"/>
    <w:rsid w:val="00D878D8"/>
    <w:rsid w:val="00E46DB5"/>
    <w:rsid w:val="00E67808"/>
    <w:rsid w:val="00EF2F27"/>
    <w:rsid w:val="00F46D1F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2FEE-6B07-4402-971F-D276F1C0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7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8D8"/>
    <w:rPr>
      <w:rFonts w:ascii="Consolas" w:eastAsia="Consolas" w:hAnsi="Consolas" w:cs="Consolas"/>
      <w:sz w:val="8"/>
      <w:szCs w:val="8"/>
      <w:shd w:val="clear" w:color="auto" w:fill="FFFFFF"/>
      <w:lang w:val="en-US" w:bidi="en-US"/>
    </w:rPr>
  </w:style>
  <w:style w:type="character" w:customStyle="1" w:styleId="29pt-1pt">
    <w:name w:val="Основной текст (2) + 9 pt;Курсив;Интервал -1 pt"/>
    <w:basedOn w:val="2"/>
    <w:rsid w:val="00D878D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78D8"/>
    <w:pPr>
      <w:widowControl w:val="0"/>
      <w:shd w:val="clear" w:color="auto" w:fill="FFFFFF"/>
      <w:spacing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878D8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  <w:lang w:val="en-US" w:bidi="en-US"/>
    </w:rPr>
  </w:style>
  <w:style w:type="character" w:customStyle="1" w:styleId="2Exact">
    <w:name w:val="Основной текст (2) Exact"/>
    <w:basedOn w:val="a0"/>
    <w:rsid w:val="00D878D8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MSReferenceSansSerif17ptExact">
    <w:name w:val="Основной текст (2) + MS Reference Sans Serif;17 pt Exact"/>
    <w:basedOn w:val="2"/>
    <w:rsid w:val="00D878D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</w:rPr>
  </w:style>
  <w:style w:type="character" w:customStyle="1" w:styleId="2105ptExact">
    <w:name w:val="Основной текст (2) + 10;5 pt;Курсив Exact"/>
    <w:basedOn w:val="2"/>
    <w:rsid w:val="00D878D8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E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11B0-3254-414B-826F-545D7E4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Ларионова</dc:creator>
  <cp:keywords/>
  <dc:description/>
  <cp:lastModifiedBy>Анна С. Обуховская</cp:lastModifiedBy>
  <cp:revision>2</cp:revision>
  <cp:lastPrinted>2015-07-01T07:18:00Z</cp:lastPrinted>
  <dcterms:created xsi:type="dcterms:W3CDTF">2015-07-01T12:30:00Z</dcterms:created>
  <dcterms:modified xsi:type="dcterms:W3CDTF">2015-07-01T12:30:00Z</dcterms:modified>
</cp:coreProperties>
</file>