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67" w:rsidRPr="00216667" w:rsidRDefault="00216667" w:rsidP="00216667">
      <w:pPr>
        <w:pStyle w:val="a3"/>
        <w:spacing w:before="0" w:beforeAutospacing="0" w:after="75" w:afterAutospacing="0" w:line="150" w:lineRule="atLeast"/>
        <w:jc w:val="both"/>
        <w:textAlignment w:val="baseline"/>
        <w:rPr>
          <w:rFonts w:ascii="Arial" w:hAnsi="Arial" w:cs="Arial"/>
          <w:b/>
          <w:color w:val="222222"/>
          <w:sz w:val="32"/>
          <w:szCs w:val="32"/>
        </w:rPr>
      </w:pPr>
      <w:proofErr w:type="gramStart"/>
      <w:r w:rsidRPr="00216667">
        <w:rPr>
          <w:rFonts w:ascii="Arial" w:hAnsi="Arial" w:cs="Arial"/>
          <w:b/>
          <w:color w:val="222222"/>
          <w:sz w:val="32"/>
          <w:szCs w:val="32"/>
        </w:rPr>
        <w:t>Для подачи заявления гражданами, не относящимся к льготным категориям, необходимо предоставить следующий пакет документов:</w:t>
      </w:r>
      <w:proofErr w:type="gramEnd"/>
    </w:p>
    <w:p w:rsidR="00216667" w:rsidRDefault="00216667" w:rsidP="00216667">
      <w:pPr>
        <w:pStyle w:val="a3"/>
        <w:spacing w:before="0" w:beforeAutospacing="0" w:after="0" w:afterAutospacing="0" w:line="150" w:lineRule="atLeast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:rsidR="00216667" w:rsidRPr="00216667" w:rsidRDefault="00216667" w:rsidP="00216667">
      <w:pPr>
        <w:pStyle w:val="a3"/>
        <w:spacing w:before="0" w:beforeAutospacing="0" w:after="0" w:afterAutospacing="0" w:line="150" w:lineRule="atLeast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216667">
        <w:rPr>
          <w:rFonts w:ascii="Arial" w:hAnsi="Arial" w:cs="Arial"/>
          <w:color w:val="222222"/>
          <w:sz w:val="32"/>
          <w:szCs w:val="32"/>
        </w:rPr>
        <w:t>- паспорт заявителя (</w:t>
      </w:r>
      <w:r w:rsidRPr="00216667">
        <w:rPr>
          <w:rFonts w:ascii="inherit" w:hAnsi="inherit" w:cs="Arial"/>
          <w:color w:val="222222"/>
          <w:sz w:val="32"/>
          <w:szCs w:val="32"/>
          <w:u w:val="single"/>
          <w:bdr w:val="none" w:sz="0" w:space="0" w:color="auto" w:frame="1"/>
        </w:rPr>
        <w:t>копия</w:t>
      </w:r>
      <w:r w:rsidRPr="00216667">
        <w:rPr>
          <w:rFonts w:ascii="Arial" w:hAnsi="Arial" w:cs="Arial"/>
          <w:color w:val="222222"/>
          <w:sz w:val="32"/>
          <w:szCs w:val="32"/>
        </w:rPr>
        <w:t>),</w:t>
      </w:r>
    </w:p>
    <w:p w:rsidR="00216667" w:rsidRDefault="00216667" w:rsidP="00216667">
      <w:pPr>
        <w:pStyle w:val="a3"/>
        <w:spacing w:before="0" w:beforeAutospacing="0" w:after="75" w:afterAutospacing="0" w:line="150" w:lineRule="atLeast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:rsidR="00216667" w:rsidRPr="00216667" w:rsidRDefault="00216667" w:rsidP="00216667">
      <w:pPr>
        <w:pStyle w:val="a3"/>
        <w:spacing w:before="0" w:beforeAutospacing="0" w:after="75" w:afterAutospacing="0" w:line="150" w:lineRule="atLeast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216667">
        <w:rPr>
          <w:rFonts w:ascii="Arial" w:hAnsi="Arial" w:cs="Arial"/>
          <w:color w:val="222222"/>
          <w:sz w:val="32"/>
          <w:szCs w:val="32"/>
        </w:rPr>
        <w:t>- справка с места работы заявителя,</w:t>
      </w:r>
    </w:p>
    <w:p w:rsidR="00216667" w:rsidRDefault="00216667" w:rsidP="00216667">
      <w:pPr>
        <w:pStyle w:val="a3"/>
        <w:spacing w:before="0" w:beforeAutospacing="0" w:after="0" w:afterAutospacing="0" w:line="150" w:lineRule="atLeast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:rsidR="00216667" w:rsidRPr="00216667" w:rsidRDefault="00216667" w:rsidP="00216667">
      <w:pPr>
        <w:pStyle w:val="a3"/>
        <w:spacing w:before="0" w:beforeAutospacing="0" w:after="0" w:afterAutospacing="0" w:line="150" w:lineRule="atLeast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216667">
        <w:rPr>
          <w:rFonts w:ascii="Arial" w:hAnsi="Arial" w:cs="Arial"/>
          <w:color w:val="222222"/>
          <w:sz w:val="32"/>
          <w:szCs w:val="32"/>
        </w:rPr>
        <w:t>- свидетельство о рождении или паспорт ребенка (</w:t>
      </w:r>
      <w:r w:rsidRPr="00216667">
        <w:rPr>
          <w:rFonts w:ascii="inherit" w:hAnsi="inherit" w:cs="Arial"/>
          <w:color w:val="222222"/>
          <w:sz w:val="32"/>
          <w:szCs w:val="32"/>
          <w:u w:val="single"/>
          <w:bdr w:val="none" w:sz="0" w:space="0" w:color="auto" w:frame="1"/>
        </w:rPr>
        <w:t>копия</w:t>
      </w:r>
      <w:r w:rsidRPr="00216667">
        <w:rPr>
          <w:rFonts w:ascii="Arial" w:hAnsi="Arial" w:cs="Arial"/>
          <w:color w:val="222222"/>
          <w:sz w:val="32"/>
          <w:szCs w:val="32"/>
        </w:rPr>
        <w:t>),</w:t>
      </w:r>
    </w:p>
    <w:p w:rsidR="00216667" w:rsidRDefault="00216667" w:rsidP="00216667">
      <w:pPr>
        <w:pStyle w:val="a3"/>
        <w:spacing w:before="0" w:beforeAutospacing="0" w:after="75" w:afterAutospacing="0" w:line="150" w:lineRule="atLeast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:rsidR="00216667" w:rsidRPr="00216667" w:rsidRDefault="00216667" w:rsidP="00216667">
      <w:pPr>
        <w:pStyle w:val="a3"/>
        <w:spacing w:before="0" w:beforeAutospacing="0" w:after="75" w:afterAutospacing="0" w:line="150" w:lineRule="atLeast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  <w:r w:rsidRPr="00216667">
        <w:rPr>
          <w:rFonts w:ascii="Arial" w:hAnsi="Arial" w:cs="Arial"/>
          <w:color w:val="222222"/>
          <w:sz w:val="32"/>
          <w:szCs w:val="32"/>
        </w:rPr>
        <w:t>- документы, подтверждающие регистрацию ребенка по месту жительства или месту пребывания (Ф</w:t>
      </w:r>
      <w:proofErr w:type="gramStart"/>
      <w:r w:rsidRPr="00216667">
        <w:rPr>
          <w:rFonts w:ascii="Arial" w:hAnsi="Arial" w:cs="Arial"/>
          <w:color w:val="222222"/>
          <w:sz w:val="32"/>
          <w:szCs w:val="32"/>
        </w:rPr>
        <w:t>9</w:t>
      </w:r>
      <w:proofErr w:type="gramEnd"/>
      <w:r w:rsidRPr="00216667">
        <w:rPr>
          <w:rFonts w:ascii="Arial" w:hAnsi="Arial" w:cs="Arial"/>
          <w:color w:val="222222"/>
          <w:sz w:val="32"/>
          <w:szCs w:val="32"/>
        </w:rPr>
        <w:t xml:space="preserve"> или Ф3),</w:t>
      </w:r>
    </w:p>
    <w:p w:rsidR="00216667" w:rsidRDefault="00216667" w:rsidP="00216667">
      <w:pPr>
        <w:pStyle w:val="a3"/>
        <w:spacing w:before="0" w:beforeAutospacing="0" w:after="75" w:afterAutospacing="0" w:line="150" w:lineRule="atLeast"/>
        <w:jc w:val="both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:rsidR="00216667" w:rsidRPr="00216667" w:rsidRDefault="00216667" w:rsidP="00216667">
      <w:pPr>
        <w:pStyle w:val="a3"/>
        <w:spacing w:before="0" w:beforeAutospacing="0" w:after="75" w:afterAutospacing="0" w:line="150" w:lineRule="atLeast"/>
        <w:jc w:val="both"/>
        <w:textAlignment w:val="baseline"/>
        <w:rPr>
          <w:rFonts w:ascii="Arial" w:hAnsi="Arial" w:cs="Arial"/>
          <w:color w:val="222222"/>
          <w:sz w:val="40"/>
          <w:szCs w:val="40"/>
        </w:rPr>
      </w:pPr>
      <w:r w:rsidRPr="00216667">
        <w:rPr>
          <w:rFonts w:ascii="Arial" w:hAnsi="Arial" w:cs="Arial"/>
          <w:color w:val="222222"/>
          <w:sz w:val="32"/>
          <w:szCs w:val="32"/>
        </w:rPr>
        <w:t>- документы, подтверждающие родственные связи между родителем и ребенком, в случае, если у них разные фамилии.</w:t>
      </w:r>
    </w:p>
    <w:p w:rsidR="000F18C3" w:rsidRDefault="000F18C3"/>
    <w:sectPr w:rsidR="000F18C3" w:rsidSect="000F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6667"/>
    <w:rsid w:val="000F18C3"/>
    <w:rsid w:val="0021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Lyceum 179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o.o.smirnova</dc:creator>
  <cp:keywords/>
  <dc:description/>
  <cp:lastModifiedBy>o.o.smirnova</cp:lastModifiedBy>
  <cp:revision>1</cp:revision>
  <dcterms:created xsi:type="dcterms:W3CDTF">2015-05-13T15:08:00Z</dcterms:created>
  <dcterms:modified xsi:type="dcterms:W3CDTF">2015-05-13T15:10:00Z</dcterms:modified>
</cp:coreProperties>
</file>