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0F6" w:rsidRPr="002B3968" w:rsidRDefault="002F20F6" w:rsidP="002B3968">
      <w:pPr>
        <w:jc w:val="center"/>
        <w:rPr>
          <w:b/>
        </w:rPr>
      </w:pPr>
      <w:r w:rsidRPr="002B3968">
        <w:rPr>
          <w:b/>
        </w:rPr>
        <w:t>21 ФЕВРАЛЯ - ДЕНЬ РОДНОГО ЯЗЫКА.</w:t>
      </w:r>
    </w:p>
    <w:p w:rsidR="007051B6" w:rsidRDefault="002F20F6" w:rsidP="002F20F6">
      <w:pPr>
        <w:ind w:firstLine="708"/>
      </w:pPr>
      <w:r>
        <w:t>Лицей отметил знаменательный праздник – День родного языка. По инициативе учащихся по всем этажам учебного здания  были расклеены высказывания великих людей о  языке и приведены примеры норм употребления трудных слов русского языка: орфоэпические, морфологические, правописные.</w:t>
      </w:r>
    </w:p>
    <w:p w:rsidR="002F20F6" w:rsidRDefault="002F20F6" w:rsidP="002F20F6">
      <w:pPr>
        <w:ind w:firstLine="708"/>
      </w:pPr>
      <w:r>
        <w:t>Инициатива вызвала большой  интерес и внесла оживление в ряды лицеистов. Принято решение ежегодно встречать этот день подобной акцией.</w:t>
      </w:r>
      <w:bookmarkStart w:id="0" w:name="_GoBack"/>
      <w:bookmarkEnd w:id="0"/>
    </w:p>
    <w:p w:rsidR="002F20F6" w:rsidRDefault="002F20F6" w:rsidP="002F20F6">
      <w:pPr>
        <w:ind w:firstLine="708"/>
      </w:pPr>
    </w:p>
    <w:p w:rsidR="005D659D" w:rsidRDefault="005D659D" w:rsidP="005D659D">
      <w:r w:rsidRPr="002F20F6">
        <w:object w:dxaOrig="7202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8.1pt;height:97.25pt" o:ole="">
            <v:imagedata r:id="rId5" o:title=""/>
          </v:shape>
          <o:OLEObject Type="Embed" ProgID="PowerPoint.Slide.12" ShapeID="_x0000_i1025" DrawAspect="Content" ObjectID="_1487660917" r:id="rId6"/>
        </w:object>
      </w:r>
      <w:r>
        <w:t xml:space="preserve">  </w:t>
      </w:r>
    </w:p>
    <w:p w:rsidR="005D659D" w:rsidRPr="005D659D" w:rsidRDefault="005D659D" w:rsidP="005D659D">
      <w:pPr>
        <w:jc w:val="center"/>
        <w:rPr>
          <w:b/>
          <w:sz w:val="32"/>
          <w:szCs w:val="32"/>
        </w:rPr>
      </w:pPr>
      <w:r>
        <w:t xml:space="preserve">    </w:t>
      </w:r>
      <w:r w:rsidRPr="005D659D">
        <w:rPr>
          <w:b/>
          <w:sz w:val="32"/>
          <w:szCs w:val="32"/>
        </w:rPr>
        <w:t>Говорите правильно!</w:t>
      </w:r>
    </w:p>
    <w:p w:rsidR="005D659D" w:rsidRPr="005D659D" w:rsidRDefault="005D659D" w:rsidP="005D659D">
      <w:pPr>
        <w:jc w:val="center"/>
        <w:rPr>
          <w:rFonts w:ascii="Arial Black" w:hAnsi="Arial Black"/>
          <w:sz w:val="32"/>
          <w:szCs w:val="32"/>
        </w:rPr>
      </w:pPr>
      <w:proofErr w:type="spellStart"/>
      <w:r w:rsidRPr="005D659D">
        <w:rPr>
          <w:rFonts w:ascii="Arial Black" w:hAnsi="Arial Black"/>
          <w:sz w:val="32"/>
          <w:szCs w:val="32"/>
        </w:rPr>
        <w:t>экспЕрт</w:t>
      </w:r>
      <w:proofErr w:type="spellEnd"/>
    </w:p>
    <w:p w:rsidR="005D659D" w:rsidRPr="005D659D" w:rsidRDefault="005D659D" w:rsidP="005D659D">
      <w:pPr>
        <w:jc w:val="center"/>
        <w:rPr>
          <w:rFonts w:ascii="Arial Black" w:hAnsi="Arial Black"/>
          <w:sz w:val="32"/>
          <w:szCs w:val="32"/>
        </w:rPr>
      </w:pPr>
      <w:proofErr w:type="spellStart"/>
      <w:r w:rsidRPr="005D659D">
        <w:rPr>
          <w:rFonts w:ascii="Arial Black" w:hAnsi="Arial Black"/>
          <w:sz w:val="32"/>
          <w:szCs w:val="32"/>
        </w:rPr>
        <w:t>лЕкторов</w:t>
      </w:r>
      <w:proofErr w:type="spellEnd"/>
    </w:p>
    <w:p w:rsidR="005D659D" w:rsidRPr="005D659D" w:rsidRDefault="005D659D" w:rsidP="005D659D">
      <w:pPr>
        <w:jc w:val="center"/>
        <w:rPr>
          <w:rFonts w:ascii="Arial Black" w:hAnsi="Arial Black"/>
          <w:sz w:val="32"/>
          <w:szCs w:val="32"/>
        </w:rPr>
      </w:pPr>
      <w:proofErr w:type="spellStart"/>
      <w:r w:rsidRPr="005D659D">
        <w:rPr>
          <w:rFonts w:ascii="Arial Black" w:hAnsi="Arial Black"/>
          <w:sz w:val="32"/>
          <w:szCs w:val="32"/>
        </w:rPr>
        <w:t>пОчестей</w:t>
      </w:r>
      <w:proofErr w:type="spellEnd"/>
    </w:p>
    <w:p w:rsidR="002F20F6" w:rsidRDefault="002F20F6" w:rsidP="002F20F6">
      <w:pPr>
        <w:ind w:firstLine="708"/>
      </w:pPr>
    </w:p>
    <w:p w:rsidR="002F20F6" w:rsidRDefault="002F20F6" w:rsidP="002F20F6">
      <w:pPr>
        <w:ind w:firstLine="708"/>
      </w:pPr>
    </w:p>
    <w:p w:rsidR="002F20F6" w:rsidRPr="002F20F6" w:rsidRDefault="005D659D" w:rsidP="002F20F6">
      <w:pPr>
        <w:ind w:firstLine="708"/>
      </w:pPr>
      <w:r w:rsidRPr="002F20F6">
        <w:object w:dxaOrig="7202" w:dyaOrig="5399">
          <v:shape id="_x0000_i1026" type="#_x0000_t75" style="width:220.7pt;height:165.5pt" o:ole="">
            <v:imagedata r:id="rId7" o:title=""/>
          </v:shape>
          <o:OLEObject Type="Embed" ProgID="PowerPoint.Slide.12" ShapeID="_x0000_i1026" DrawAspect="Content" ObjectID="_1487660918" r:id="rId8"/>
        </w:object>
      </w:r>
    </w:p>
    <w:sectPr w:rsidR="002F20F6" w:rsidRPr="002F20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F20F6"/>
    <w:rsid w:val="002B3968"/>
    <w:rsid w:val="002F20F6"/>
    <w:rsid w:val="005D659D"/>
    <w:rsid w:val="006C2654"/>
    <w:rsid w:val="00705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Panasonic Toughbook</dc:creator>
  <cp:keywords/>
  <dc:description/>
  <cp:lastModifiedBy>Людмила А. Батова</cp:lastModifiedBy>
  <cp:revision>5</cp:revision>
  <dcterms:created xsi:type="dcterms:W3CDTF">2015-03-11T22:14:00Z</dcterms:created>
  <dcterms:modified xsi:type="dcterms:W3CDTF">2015-03-12T07:22:00Z</dcterms:modified>
</cp:coreProperties>
</file>