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B5" w:rsidRDefault="000920B0" w:rsidP="00092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 О  ПРОВЕДЕНИИ  ИНТЕГРИРОВАННОЙ 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</w:p>
    <w:p w:rsidR="00F46CB5" w:rsidRPr="000920B0" w:rsidRDefault="000920B0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79CA">
        <w:rPr>
          <w:rFonts w:ascii="Times New Roman" w:hAnsi="Times New Roman" w:cs="Times New Roman"/>
          <w:color w:val="000000"/>
          <w:sz w:val="28"/>
          <w:szCs w:val="28"/>
        </w:rPr>
        <w:t>«ГИГИЕНА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ЧЕЛОВЕКА»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B4513" w:rsidRDefault="000920B0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 положение об интегрированной  Олимпиаде школьников «Гигиена окружающей среды. Здоровье человека»</w:t>
      </w:r>
      <w:r w:rsidR="0052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9CA">
        <w:rPr>
          <w:rFonts w:ascii="Times New Roman" w:hAnsi="Times New Roman" w:cs="Times New Roman"/>
          <w:color w:val="000000"/>
          <w:sz w:val="28"/>
          <w:szCs w:val="28"/>
        </w:rPr>
        <w:t xml:space="preserve"> (в дальнейшем называемая </w:t>
      </w:r>
      <w:r w:rsidR="009B4513" w:rsidRPr="009B4513"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 w:rsidR="001579C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составлено в соответствии с Порядком проведения олимпиад школьников и определяет правила организации и проведения олимпиады, ее организационно методическое обеспечение и определение победителей и призеров.</w:t>
      </w:r>
    </w:p>
    <w:p w:rsidR="000920B0" w:rsidRPr="000920B0" w:rsidRDefault="000920B0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организуется и проводится на основании Соглашения № 2 от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31 марта 2014 г., заключенного  Комитетом по образованию, СЗГМУ им. И.И. Мечникова, Управлением  Федеральной службы по надзору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защиты прав потребителя, Федеральным бюджетным учреждением здравоохранения «Центр гигиены и эп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идемиологии в Санкт-Петербурге.</w:t>
      </w:r>
    </w:p>
    <w:p w:rsidR="000920B0" w:rsidRDefault="000920B0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13" w:rsidRDefault="009B4513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олимпиады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B4513" w:rsidRDefault="009B4513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 творчески и интеллектуально одаренных детей</w:t>
      </w:r>
    </w:p>
    <w:p w:rsidR="009B4513" w:rsidRDefault="00355074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предметам естественнонаучного цикла</w:t>
      </w:r>
    </w:p>
    <w:p w:rsidR="009B4513" w:rsidRDefault="009B4513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научно-исследовательской деятельности</w:t>
      </w:r>
    </w:p>
    <w:p w:rsidR="009B4513" w:rsidRDefault="009B4513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мотивация к практическому применению предметных знаний</w:t>
      </w:r>
    </w:p>
    <w:p w:rsidR="009B4513" w:rsidRDefault="00355074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>профессиональная</w:t>
      </w:r>
      <w:proofErr w:type="spellEnd"/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ориентация учащихся</w:t>
      </w:r>
    </w:p>
    <w:p w:rsidR="009B4513" w:rsidRDefault="009B4513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научное просвещение</w:t>
      </w:r>
    </w:p>
    <w:p w:rsidR="009B4513" w:rsidRDefault="00C402A5" w:rsidP="009B4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 и популяризация научных знаний</w:t>
      </w:r>
    </w:p>
    <w:p w:rsidR="00C402A5" w:rsidRDefault="00355074" w:rsidP="00C4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лицей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№ 179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2A5" w:rsidRDefault="00C402A5" w:rsidP="00C4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проведение 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олимпиады возлагается на 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истрацию лицея № 179.</w:t>
      </w:r>
    </w:p>
    <w:p w:rsidR="00C402A5" w:rsidRDefault="00C402A5" w:rsidP="00C40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>держание заданий составляется учителями лицея и преподавателями СЗГМУ им. И.И. Мечникова,  и  утверждается проректором по учебной работе.</w:t>
      </w:r>
    </w:p>
    <w:p w:rsidR="009B4513" w:rsidRDefault="007A04DC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>Оргкомитетом и жюри Олимпиады является кафедр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>а естественных наук лицея № 179 и преподаватели СЗГМУ им. И.И. Мечникова.  На них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лежит ответственность за своевременную проверку конкурсных работ и выкладывание результатов на сайте лицея.</w:t>
      </w:r>
    </w:p>
    <w:p w:rsidR="00C402A5" w:rsidRDefault="00C402A5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Олимпиада проводится ежегодно в апреле. Резуль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таты обрабатываются в течени</w:t>
      </w:r>
      <w:proofErr w:type="gramStart"/>
      <w:r w:rsidR="004B64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недель.</w:t>
      </w:r>
    </w:p>
    <w:p w:rsidR="00C402A5" w:rsidRDefault="00C402A5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олимпиаде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участвовать учащиеся  8, 9, 10 и 11 классов.</w:t>
      </w:r>
    </w:p>
    <w:p w:rsidR="00E214EB" w:rsidRPr="00E214EB" w:rsidRDefault="00E214EB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один тур и продол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 xml:space="preserve">жается 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3 астрономических 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2A5" w:rsidRDefault="00C402A5" w:rsidP="0020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задания состоят из трех блоков</w:t>
      </w:r>
    </w:p>
    <w:p w:rsidR="00C402A5" w:rsidRDefault="00C402A5" w:rsidP="00C40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 заданий по физике, состоящи</w:t>
      </w:r>
      <w:r w:rsidR="00C72E26">
        <w:rPr>
          <w:rFonts w:ascii="Times New Roman" w:hAnsi="Times New Roman" w:cs="Times New Roman"/>
          <w:color w:val="000000"/>
          <w:sz w:val="28"/>
          <w:szCs w:val="28"/>
        </w:rPr>
        <w:t xml:space="preserve">й из 5 задач, оцениваемых по степени сложности (решение должно быть представлено); максимальный балл  за блок физики </w:t>
      </w:r>
      <w:r w:rsidR="00C72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 </w:t>
      </w:r>
    </w:p>
    <w:p w:rsidR="00C402A5" w:rsidRDefault="00C402A5" w:rsidP="00C40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заданий по хими</w:t>
      </w:r>
      <w:r w:rsidR="00C72E26">
        <w:rPr>
          <w:rFonts w:ascii="Times New Roman" w:hAnsi="Times New Roman" w:cs="Times New Roman"/>
          <w:color w:val="000000"/>
          <w:sz w:val="28"/>
          <w:szCs w:val="28"/>
        </w:rPr>
        <w:t xml:space="preserve">и, включает 8 тестовых вопросов на знание теории и две задачи различной степени сложности  (решение должно быть представлено); максимальный  балл за блок химии  </w:t>
      </w:r>
      <w:r w:rsidR="00C72E2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C402A5" w:rsidRPr="00C72E26" w:rsidRDefault="00C402A5" w:rsidP="00C40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 заданий по биологи</w:t>
      </w:r>
      <w:r w:rsidR="00C72E26">
        <w:rPr>
          <w:rFonts w:ascii="Times New Roman" w:hAnsi="Times New Roman" w:cs="Times New Roman"/>
          <w:color w:val="000000"/>
          <w:sz w:val="28"/>
          <w:szCs w:val="28"/>
        </w:rPr>
        <w:t xml:space="preserve">и, состоит из 13 теоретических вопросов различной степени сложности; максимальный балл за блок биологии </w:t>
      </w:r>
      <w:r w:rsidR="00C72E2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C72E26" w:rsidRDefault="00C72E26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72E26" w:rsidRDefault="00C72E26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Лицей  </w:t>
      </w:r>
      <w:r w:rsidR="004B64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не  обесп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ечивает  участников  необходимыми учебными принадлежностями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(тонкая тетрадь в клетку, ручка, карандаш, линей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>, калькулятор, периодическая таблица элементов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 xml:space="preserve"> Д.И. Менделеева, ряд напряжений металлов, таблица растворимости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>. Участникам и сопровождающим иметь при себе сменную обувь или бахилы.</w:t>
      </w:r>
    </w:p>
    <w:p w:rsidR="00F46CB5" w:rsidRDefault="00F46CB5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CB5" w:rsidRPr="007A04DC" w:rsidRDefault="00F46CB5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олимпиаде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принимаются  списком, составленным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электронной почте </w:t>
      </w:r>
      <w:r w:rsidR="001C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B66" w:rsidRPr="001C1B66">
        <w:rPr>
          <w:rFonts w:ascii="Times New Roman" w:hAnsi="Times New Roman" w:cs="Times New Roman"/>
          <w:color w:val="000000"/>
          <w:sz w:val="28"/>
          <w:szCs w:val="28"/>
        </w:rPr>
        <w:t>lyceum179spb@mail.ru</w:t>
      </w:r>
    </w:p>
    <w:p w:rsidR="00F46CB5" w:rsidRDefault="00F46CB5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CB5" w:rsidRDefault="00F46CB5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проводится на месте, перед началом работы.</w:t>
      </w:r>
    </w:p>
    <w:p w:rsidR="00F46CB5" w:rsidRPr="00F46CB5" w:rsidRDefault="00F46CB5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подведения итогов победители и призеры награждаются грамотами, победители – ученики 11 классов получают в</w:t>
      </w:r>
      <w:r w:rsidR="007A04DC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поступления в СЗГМУ им. И.И. Мечникова на медико-профилактический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 </w:t>
      </w:r>
      <w:r w:rsidR="007A04DC">
        <w:rPr>
          <w:rFonts w:ascii="Times New Roman" w:hAnsi="Times New Roman" w:cs="Times New Roman"/>
          <w:color w:val="000000"/>
          <w:sz w:val="28"/>
          <w:szCs w:val="28"/>
        </w:rPr>
        <w:t>на целевой основе.</w:t>
      </w:r>
    </w:p>
    <w:p w:rsidR="00C72E26" w:rsidRPr="00C72E26" w:rsidRDefault="00C72E26" w:rsidP="00C72E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13" w:rsidRPr="009B4513" w:rsidRDefault="009B4513" w:rsidP="0020146A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0"/>
          <w:szCs w:val="20"/>
        </w:rPr>
      </w:pPr>
    </w:p>
    <w:p w:rsidR="00C72E26" w:rsidRDefault="00C72E2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72E26" w:rsidRPr="00F46CB5" w:rsidRDefault="00C72E2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72E26" w:rsidRPr="00F46CB5" w:rsidRDefault="00C72E2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72E26" w:rsidRDefault="00C72E2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476EF6" w:rsidSect="0099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85"/>
    <w:multiLevelType w:val="hybridMultilevel"/>
    <w:tmpl w:val="8D9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2A15"/>
    <w:multiLevelType w:val="hybridMultilevel"/>
    <w:tmpl w:val="226E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81"/>
    <w:rsid w:val="000920B0"/>
    <w:rsid w:val="001579CA"/>
    <w:rsid w:val="001C1B66"/>
    <w:rsid w:val="0020146A"/>
    <w:rsid w:val="002E7E5D"/>
    <w:rsid w:val="00355074"/>
    <w:rsid w:val="00476EF6"/>
    <w:rsid w:val="004B647A"/>
    <w:rsid w:val="004C3E8F"/>
    <w:rsid w:val="004D030A"/>
    <w:rsid w:val="005271B2"/>
    <w:rsid w:val="007A04DC"/>
    <w:rsid w:val="008C5E84"/>
    <w:rsid w:val="009923DA"/>
    <w:rsid w:val="009B4513"/>
    <w:rsid w:val="00A76781"/>
    <w:rsid w:val="00C402A5"/>
    <w:rsid w:val="00C72E26"/>
    <w:rsid w:val="00E214EB"/>
    <w:rsid w:val="00F4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n.r.nesterkina</cp:lastModifiedBy>
  <cp:revision>15</cp:revision>
  <dcterms:created xsi:type="dcterms:W3CDTF">2015-01-28T14:17:00Z</dcterms:created>
  <dcterms:modified xsi:type="dcterms:W3CDTF">2015-02-02T09:13:00Z</dcterms:modified>
</cp:coreProperties>
</file>