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1E" w:rsidRPr="003C6B6B" w:rsidRDefault="00ED401E" w:rsidP="00ED4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6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D401E" w:rsidRDefault="00ED401E" w:rsidP="00ED4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406D86" w:rsidRPr="005E5A9B" w:rsidRDefault="00406D86" w:rsidP="00406D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A9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06D86" w:rsidRPr="003C6B6B" w:rsidRDefault="00406D86" w:rsidP="00406D86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B6B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программе</w:t>
      </w:r>
    </w:p>
    <w:p w:rsidR="00406D86" w:rsidRPr="003C6B6B" w:rsidRDefault="00406D86" w:rsidP="00406D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6B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406D86" w:rsidRDefault="00406D86" w:rsidP="00406D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5E5A9B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>для изучения информатики</w:t>
      </w:r>
      <w:r w:rsidRPr="005E5A9B">
        <w:rPr>
          <w:rFonts w:ascii="Times New Roman" w:hAnsi="Times New Roman"/>
          <w:sz w:val="24"/>
          <w:szCs w:val="24"/>
        </w:rPr>
        <w:t xml:space="preserve"> и ИКТ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C14D9">
        <w:rPr>
          <w:rFonts w:ascii="Times New Roman" w:hAnsi="Times New Roman"/>
          <w:sz w:val="24"/>
          <w:szCs w:val="24"/>
        </w:rPr>
        <w:t>5-</w:t>
      </w:r>
      <w:r w:rsidRPr="005E5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класс</w:t>
      </w:r>
      <w:r w:rsidR="008C14D9">
        <w:rPr>
          <w:rFonts w:ascii="Times New Roman" w:hAnsi="Times New Roman"/>
          <w:sz w:val="24"/>
          <w:szCs w:val="24"/>
        </w:rPr>
        <w:t>ах</w:t>
      </w:r>
      <w:r w:rsidRPr="005E5A9B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основного общего образования по информатике и ИКТ</w:t>
      </w:r>
      <w:r>
        <w:rPr>
          <w:rFonts w:ascii="Times New Roman" w:hAnsi="Times New Roman"/>
          <w:sz w:val="24"/>
          <w:szCs w:val="24"/>
        </w:rPr>
        <w:t>,</w:t>
      </w:r>
      <w:r w:rsidRPr="005E5A9B">
        <w:rPr>
          <w:rFonts w:ascii="Times New Roman" w:hAnsi="Times New Roman"/>
          <w:sz w:val="24"/>
          <w:szCs w:val="24"/>
        </w:rPr>
        <w:t xml:space="preserve"> примерной программы изучения дисциплины, рекомендованной Министерством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5A9B">
        <w:rPr>
          <w:rFonts w:ascii="Times New Roman" w:hAnsi="Times New Roman"/>
          <w:sz w:val="24"/>
          <w:szCs w:val="24"/>
        </w:rPr>
        <w:t xml:space="preserve">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406D86" w:rsidRDefault="00406D86" w:rsidP="00406D8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49C">
        <w:rPr>
          <w:rFonts w:ascii="Times New Roman" w:hAnsi="Times New Roman"/>
          <w:sz w:val="24"/>
          <w:szCs w:val="24"/>
        </w:rPr>
        <w:t xml:space="preserve">Планирование осуществляется по учебнику </w:t>
      </w:r>
      <w:proofErr w:type="spellStart"/>
      <w:r>
        <w:rPr>
          <w:rFonts w:ascii="Times New Roman" w:hAnsi="Times New Roman"/>
          <w:sz w:val="24"/>
          <w:szCs w:val="24"/>
        </w:rPr>
        <w:t>Л.Л.Босовой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8149C">
        <w:rPr>
          <w:rFonts w:ascii="Times New Roman" w:hAnsi="Times New Roman"/>
          <w:sz w:val="24"/>
          <w:szCs w:val="24"/>
        </w:rPr>
        <w:t xml:space="preserve">«Информатика и ИКТ», </w:t>
      </w:r>
      <w:r w:rsidR="008C14D9">
        <w:rPr>
          <w:rFonts w:ascii="Times New Roman" w:hAnsi="Times New Roman"/>
          <w:sz w:val="24"/>
          <w:szCs w:val="24"/>
        </w:rPr>
        <w:t>для 5-9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49C">
        <w:rPr>
          <w:rFonts w:ascii="Times New Roman" w:hAnsi="Times New Roman"/>
          <w:sz w:val="24"/>
          <w:szCs w:val="24"/>
        </w:rPr>
        <w:t>кл</w:t>
      </w:r>
      <w:r w:rsidR="008C14D9">
        <w:rPr>
          <w:rFonts w:ascii="Times New Roman" w:hAnsi="Times New Roman"/>
          <w:sz w:val="24"/>
          <w:szCs w:val="24"/>
        </w:rPr>
        <w:t>ассов</w:t>
      </w:r>
      <w:r w:rsidRPr="0028149C">
        <w:rPr>
          <w:rFonts w:ascii="Times New Roman" w:hAnsi="Times New Roman"/>
          <w:sz w:val="24"/>
          <w:szCs w:val="24"/>
        </w:rPr>
        <w:t>.,</w:t>
      </w:r>
      <w:proofErr w:type="gramEnd"/>
      <w:r w:rsidRPr="00281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который входит в </w:t>
      </w:r>
      <w:r w:rsidRPr="003C6B6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C6B6B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3C6B6B">
        <w:rPr>
          <w:rFonts w:ascii="Times New Roman" w:hAnsi="Times New Roman" w:cs="Times New Roman"/>
          <w:sz w:val="24"/>
          <w:szCs w:val="24"/>
        </w:rPr>
        <w:t xml:space="preserve"> учебников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D86" w:rsidRDefault="00406D86" w:rsidP="00406D8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49C">
        <w:rPr>
          <w:rFonts w:ascii="Times New Roman" w:hAnsi="Times New Roman"/>
          <w:sz w:val="24"/>
          <w:szCs w:val="24"/>
        </w:rPr>
        <w:t xml:space="preserve">Согласно действующему учебному плану календарно-тематический план </w:t>
      </w:r>
      <w:proofErr w:type="gramStart"/>
      <w:r w:rsidRPr="0028149C">
        <w:rPr>
          <w:rFonts w:ascii="Times New Roman" w:hAnsi="Times New Roman"/>
          <w:sz w:val="24"/>
          <w:szCs w:val="24"/>
        </w:rPr>
        <w:t>предусматривает  в</w:t>
      </w:r>
      <w:proofErr w:type="gramEnd"/>
      <w:r w:rsidR="008C14D9">
        <w:rPr>
          <w:rFonts w:ascii="Times New Roman" w:hAnsi="Times New Roman"/>
          <w:sz w:val="24"/>
          <w:szCs w:val="24"/>
        </w:rPr>
        <w:t xml:space="preserve"> 5-8 классах обучение составляет 1 час в неделю, а в </w:t>
      </w:r>
      <w:r>
        <w:rPr>
          <w:rFonts w:ascii="Times New Roman" w:hAnsi="Times New Roman"/>
          <w:sz w:val="24"/>
          <w:szCs w:val="24"/>
        </w:rPr>
        <w:t>9</w:t>
      </w:r>
      <w:r w:rsidRPr="0028149C">
        <w:rPr>
          <w:rFonts w:ascii="Times New Roman" w:hAnsi="Times New Roman"/>
          <w:sz w:val="24"/>
          <w:szCs w:val="24"/>
        </w:rPr>
        <w:t xml:space="preserve"> классе  обучение в объеме 2 час</w:t>
      </w:r>
      <w:r w:rsidR="008C14D9">
        <w:rPr>
          <w:rFonts w:ascii="Times New Roman" w:hAnsi="Times New Roman"/>
          <w:sz w:val="24"/>
          <w:szCs w:val="24"/>
        </w:rPr>
        <w:t>а</w:t>
      </w:r>
      <w:r w:rsidRPr="0028149C">
        <w:rPr>
          <w:rFonts w:ascii="Times New Roman" w:hAnsi="Times New Roman"/>
          <w:sz w:val="24"/>
          <w:szCs w:val="24"/>
        </w:rPr>
        <w:t xml:space="preserve"> в неделю.</w:t>
      </w:r>
    </w:p>
    <w:p w:rsidR="009831BE" w:rsidRDefault="009831BE" w:rsidP="009831BE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Toc228880705"/>
      <w:bookmarkStart w:id="1" w:name="_Toc364013608"/>
      <w:r w:rsidRPr="009831BE">
        <w:rPr>
          <w:rFonts w:ascii="Times New Roman" w:hAnsi="Times New Roman"/>
          <w:sz w:val="24"/>
          <w:szCs w:val="24"/>
        </w:rPr>
        <w:t xml:space="preserve">Перечень учебно-методического обеспечения </w:t>
      </w:r>
      <w:r w:rsidRPr="009831BE">
        <w:rPr>
          <w:rFonts w:ascii="Times New Roman" w:hAnsi="Times New Roman"/>
          <w:sz w:val="24"/>
          <w:szCs w:val="24"/>
        </w:rPr>
        <w:br/>
        <w:t>по информатике для 5–</w:t>
      </w:r>
      <w:r>
        <w:rPr>
          <w:rFonts w:ascii="Times New Roman" w:hAnsi="Times New Roman"/>
          <w:sz w:val="24"/>
          <w:szCs w:val="24"/>
        </w:rPr>
        <w:t>9</w:t>
      </w:r>
      <w:r w:rsidRPr="009831BE">
        <w:rPr>
          <w:rFonts w:ascii="Times New Roman" w:hAnsi="Times New Roman"/>
          <w:sz w:val="24"/>
          <w:szCs w:val="24"/>
        </w:rPr>
        <w:t xml:space="preserve"> класс</w:t>
      </w:r>
      <w:bookmarkEnd w:id="0"/>
      <w:r w:rsidRPr="009831BE">
        <w:rPr>
          <w:rFonts w:ascii="Times New Roman" w:hAnsi="Times New Roman"/>
          <w:sz w:val="24"/>
          <w:szCs w:val="24"/>
        </w:rPr>
        <w:t>ов</w:t>
      </w:r>
      <w:bookmarkEnd w:id="1"/>
    </w:p>
    <w:p w:rsidR="009831BE" w:rsidRPr="009831BE" w:rsidRDefault="009831BE" w:rsidP="009831BE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831BE" w:rsidRPr="009831BE" w:rsidRDefault="009831BE" w:rsidP="009831B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</w:t>
      </w:r>
      <w:proofErr w:type="gramStart"/>
      <w:r w:rsidRPr="009831BE">
        <w:rPr>
          <w:rFonts w:ascii="Times New Roman" w:hAnsi="Times New Roman" w:cs="Times New Roman"/>
          <w:sz w:val="24"/>
          <w:szCs w:val="24"/>
        </w:rPr>
        <w:t>школы :</w:t>
      </w:r>
      <w:proofErr w:type="gramEnd"/>
      <w:r w:rsidRPr="009831BE">
        <w:rPr>
          <w:rFonts w:ascii="Times New Roman" w:hAnsi="Times New Roman" w:cs="Times New Roman"/>
          <w:sz w:val="24"/>
          <w:szCs w:val="24"/>
        </w:rPr>
        <w:t xml:space="preserve"> 5–6 классы. 7–9 классы. – М.: БИНОМ. Лаборатория знаний, 2013.</w:t>
      </w:r>
    </w:p>
    <w:p w:rsidR="009831BE" w:rsidRDefault="009831BE" w:rsidP="009831B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5 класса. – М.: БИНОМ. Лаборатория знаний, 2013.</w:t>
      </w:r>
    </w:p>
    <w:p w:rsidR="009831BE" w:rsidRPr="009831BE" w:rsidRDefault="009831BE" w:rsidP="009831B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5 класса. – М.: БИНОМ. Лаборатория знаний, 2013.</w:t>
      </w:r>
    </w:p>
    <w:p w:rsidR="009831BE" w:rsidRPr="009831BE" w:rsidRDefault="009831BE" w:rsidP="009831B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6 класса. – М.: БИНОМ. Лаборатория знаний, 2013.</w:t>
      </w:r>
    </w:p>
    <w:p w:rsidR="009831BE" w:rsidRDefault="009831BE" w:rsidP="009831B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6 класса. – М.: БИНОМ. Лаборатория знаний, 2013</w:t>
      </w:r>
    </w:p>
    <w:p w:rsidR="00FE3AE8" w:rsidRDefault="00FE3AE8" w:rsidP="00FE3AE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31BE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2013.</w:t>
      </w:r>
    </w:p>
    <w:p w:rsidR="00FE3AE8" w:rsidRPr="009831BE" w:rsidRDefault="00FE3AE8" w:rsidP="00FE3AE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31BE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2013.</w:t>
      </w:r>
    </w:p>
    <w:p w:rsidR="00FE3AE8" w:rsidRDefault="00FE3AE8" w:rsidP="00FE3AE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31BE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2013.</w:t>
      </w:r>
    </w:p>
    <w:p w:rsidR="00FE3AE8" w:rsidRPr="00FE3AE8" w:rsidRDefault="00FE3AE8" w:rsidP="00C52C9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AE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3AE8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3AE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3AE8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</w:t>
      </w:r>
      <w:r w:rsidRPr="00FE3AE8">
        <w:rPr>
          <w:rFonts w:ascii="Times New Roman" w:hAnsi="Times New Roman" w:cs="Times New Roman"/>
          <w:sz w:val="24"/>
          <w:szCs w:val="24"/>
        </w:rPr>
        <w:t>8</w:t>
      </w:r>
      <w:r w:rsidRPr="00FE3AE8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2013.</w:t>
      </w:r>
    </w:p>
    <w:p w:rsidR="00FE3AE8" w:rsidRPr="009831BE" w:rsidRDefault="00FE3AE8" w:rsidP="00FE3AE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831BE">
        <w:rPr>
          <w:rFonts w:ascii="Times New Roman" w:hAnsi="Times New Roman" w:cs="Times New Roman"/>
          <w:sz w:val="24"/>
          <w:szCs w:val="24"/>
        </w:rPr>
        <w:t>класса. – М.: БИНОМ. Лаборатория знаний, 2013.</w:t>
      </w:r>
    </w:p>
    <w:p w:rsidR="00FE3AE8" w:rsidRPr="00FE3AE8" w:rsidRDefault="00FE3AE8" w:rsidP="006B382C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AE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3AE8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3AE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E3AE8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</w:t>
      </w:r>
      <w:r w:rsidRPr="00FE3AE8">
        <w:rPr>
          <w:rFonts w:ascii="Times New Roman" w:hAnsi="Times New Roman" w:cs="Times New Roman"/>
          <w:sz w:val="24"/>
          <w:szCs w:val="24"/>
        </w:rPr>
        <w:t>9</w:t>
      </w:r>
      <w:r w:rsidRPr="00FE3AE8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2013.</w:t>
      </w:r>
    </w:p>
    <w:p w:rsidR="009831BE" w:rsidRPr="009831BE" w:rsidRDefault="009831BE" w:rsidP="009831B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А.Ю. Информатика. 5–6 </w:t>
      </w:r>
      <w:proofErr w:type="gramStart"/>
      <w:r w:rsidRPr="009831BE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831BE">
        <w:rPr>
          <w:rFonts w:ascii="Times New Roman" w:hAnsi="Times New Roman" w:cs="Times New Roman"/>
          <w:sz w:val="24"/>
          <w:szCs w:val="24"/>
        </w:rPr>
        <w:t xml:space="preserve"> методическое пособие. – М.: БИНОМ. Лаборатория знаний, 20013.</w:t>
      </w:r>
    </w:p>
    <w:p w:rsidR="009831BE" w:rsidRPr="009831BE" w:rsidRDefault="009831BE" w:rsidP="009831B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</w:t>
      </w:r>
      <w:proofErr w:type="gramStart"/>
      <w:r w:rsidRPr="009831BE">
        <w:rPr>
          <w:rFonts w:ascii="Times New Roman" w:hAnsi="Times New Roman" w:cs="Times New Roman"/>
          <w:sz w:val="24"/>
          <w:szCs w:val="24"/>
        </w:rPr>
        <w:t>учебнику  «</w:t>
      </w:r>
      <w:proofErr w:type="gramEnd"/>
      <w:r w:rsidRPr="009831BE">
        <w:rPr>
          <w:rFonts w:ascii="Times New Roman" w:hAnsi="Times New Roman" w:cs="Times New Roman"/>
          <w:sz w:val="24"/>
          <w:szCs w:val="24"/>
        </w:rPr>
        <w:t>Информатика. 5</w:t>
      </w:r>
      <w:r w:rsidR="00FE3AE8">
        <w:rPr>
          <w:rFonts w:ascii="Times New Roman" w:hAnsi="Times New Roman" w:cs="Times New Roman"/>
          <w:sz w:val="24"/>
          <w:szCs w:val="24"/>
        </w:rPr>
        <w:t>-9</w:t>
      </w:r>
      <w:r w:rsidRPr="009831B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E3AE8">
        <w:rPr>
          <w:rFonts w:ascii="Times New Roman" w:hAnsi="Times New Roman" w:cs="Times New Roman"/>
          <w:sz w:val="24"/>
          <w:szCs w:val="24"/>
        </w:rPr>
        <w:t>ы</w:t>
      </w:r>
      <w:r w:rsidRPr="009831BE">
        <w:rPr>
          <w:rFonts w:ascii="Times New Roman" w:hAnsi="Times New Roman" w:cs="Times New Roman"/>
          <w:sz w:val="24"/>
          <w:szCs w:val="24"/>
        </w:rPr>
        <w:t>»</w:t>
      </w:r>
    </w:p>
    <w:p w:rsidR="009831BE" w:rsidRPr="009831BE" w:rsidRDefault="009831BE" w:rsidP="009831B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31BE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авторской мастерской </w:t>
      </w:r>
      <w:proofErr w:type="spellStart"/>
      <w:r w:rsidRPr="009831BE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9831BE">
        <w:rPr>
          <w:rFonts w:ascii="Times New Roman" w:hAnsi="Times New Roman" w:cs="Times New Roman"/>
          <w:sz w:val="24"/>
          <w:szCs w:val="24"/>
        </w:rPr>
        <w:t> Л.Л. (metodist.lbz.ru/)</w:t>
      </w:r>
    </w:p>
    <w:p w:rsidR="009831BE" w:rsidRPr="009831BE" w:rsidRDefault="009831BE" w:rsidP="00406D8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D86" w:rsidRDefault="00406D86" w:rsidP="00ED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86" w:rsidRDefault="00406D86" w:rsidP="00ED4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AE8" w:rsidRDefault="00FE3AE8" w:rsidP="00FE3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406D86" w:rsidRPr="00F72B24" w:rsidRDefault="00B31917" w:rsidP="00FE3AE8">
      <w:pPr>
        <w:jc w:val="center"/>
        <w:rPr>
          <w:sz w:val="24"/>
          <w:szCs w:val="24"/>
        </w:rPr>
      </w:pPr>
      <w:r w:rsidRPr="003C6B6B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программе</w:t>
      </w:r>
    </w:p>
    <w:p w:rsidR="00406D86" w:rsidRPr="00F72B24" w:rsidRDefault="00406D86" w:rsidP="00406D86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72B24">
        <w:rPr>
          <w:rFonts w:ascii="Times New Roman" w:eastAsia="Times New Roman" w:hAnsi="Times New Roman" w:cs="Times New Roman"/>
        </w:rPr>
        <w:t xml:space="preserve">Рабочая программа по предмету «Информатика и ИКТ» составлена на основе следующих нормативно-правовых документов: </w:t>
      </w:r>
    </w:p>
    <w:p w:rsidR="00406D86" w:rsidRPr="00F72B24" w:rsidRDefault="00406D86" w:rsidP="00406D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2B24">
        <w:rPr>
          <w:rFonts w:ascii="Times New Roman" w:eastAsia="Times New Roman" w:hAnsi="Times New Roman" w:cs="Times New Roman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информатике и ИКТ, утвержден приказом Минобразования России от 5.03.2004 г. № 1089.</w:t>
      </w:r>
    </w:p>
    <w:p w:rsidR="00406D86" w:rsidRPr="00F72B24" w:rsidRDefault="00406D86" w:rsidP="00406D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2B24">
        <w:rPr>
          <w:rFonts w:ascii="Times New Roman" w:eastAsia="Times New Roman" w:hAnsi="Times New Roman" w:cs="Times New Roman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72B24">
          <w:rPr>
            <w:rFonts w:ascii="Times New Roman" w:eastAsia="Times New Roman" w:hAnsi="Times New Roman" w:cs="Times New Roman"/>
          </w:rPr>
          <w:t>2010 г</w:t>
        </w:r>
      </w:smartTag>
      <w:r w:rsidRPr="00F72B24">
        <w:rPr>
          <w:rFonts w:ascii="Times New Roman" w:eastAsia="Times New Roman" w:hAnsi="Times New Roman" w:cs="Times New Roman"/>
        </w:rPr>
        <w:t>. № 1897.</w:t>
      </w:r>
    </w:p>
    <w:p w:rsidR="00406D86" w:rsidRPr="00F72B24" w:rsidRDefault="00726E7D" w:rsidP="00406D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406D86" w:rsidRPr="00F72B24">
          <w:rPr>
            <w:rFonts w:ascii="Times New Roman" w:eastAsia="Times New Roman" w:hAnsi="Times New Roman" w:cs="Times New Roman"/>
          </w:rPr>
          <w:t>Федеральный закон от 29.12.2012 N 273-ФЗ</w:t>
        </w:r>
        <w:r w:rsidR="00406D86">
          <w:rPr>
            <w:rFonts w:ascii="Times New Roman" w:eastAsia="Times New Roman" w:hAnsi="Times New Roman" w:cs="Times New Roman"/>
          </w:rPr>
          <w:t xml:space="preserve"> </w:t>
        </w:r>
        <w:r w:rsidR="00406D86" w:rsidRPr="00F72B24">
          <w:rPr>
            <w:rFonts w:ascii="Times New Roman" w:eastAsia="Times New Roman" w:hAnsi="Times New Roman" w:cs="Times New Roman"/>
          </w:rPr>
          <w:t>"Об образовании в Российской Федерации"</w:t>
        </w:r>
      </w:hyperlink>
      <w:r w:rsidR="00406D86" w:rsidRPr="00F72B24">
        <w:rPr>
          <w:rFonts w:ascii="Times New Roman" w:eastAsia="Times New Roman" w:hAnsi="Times New Roman" w:cs="Times New Roman"/>
        </w:rPr>
        <w:t>. (Статья 11. Федеральные государственные образовательные стандарты и федеральные государственные требования. Образовательные стандарты.)</w:t>
      </w:r>
    </w:p>
    <w:p w:rsidR="00406D86" w:rsidRDefault="00726E7D" w:rsidP="00726E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6E7D">
        <w:rPr>
          <w:rFonts w:ascii="Times New Roman" w:eastAsia="Times New Roman" w:hAnsi="Times New Roman" w:cs="Times New Roman"/>
        </w:rPr>
        <w:t xml:space="preserve">Информатика. Углублённый </w:t>
      </w:r>
      <w:proofErr w:type="gramStart"/>
      <w:r w:rsidRPr="00726E7D">
        <w:rPr>
          <w:rFonts w:ascii="Times New Roman" w:eastAsia="Times New Roman" w:hAnsi="Times New Roman" w:cs="Times New Roman"/>
        </w:rPr>
        <w:t>уровень :</w:t>
      </w:r>
      <w:proofErr w:type="gramEnd"/>
      <w:r w:rsidRPr="00726E7D">
        <w:rPr>
          <w:rFonts w:ascii="Times New Roman" w:eastAsia="Times New Roman" w:hAnsi="Times New Roman" w:cs="Times New Roman"/>
        </w:rPr>
        <w:t xml:space="preserve"> учебник для 10 класса : в 2 ч., Ч. 1</w:t>
      </w:r>
      <w:r>
        <w:rPr>
          <w:rFonts w:ascii="Times New Roman" w:eastAsia="Times New Roman" w:hAnsi="Times New Roman" w:cs="Times New Roman"/>
        </w:rPr>
        <w:t>, Ч 2</w:t>
      </w:r>
      <w:r w:rsidRPr="00726E7D">
        <w:rPr>
          <w:rFonts w:ascii="Times New Roman" w:eastAsia="Times New Roman" w:hAnsi="Times New Roman" w:cs="Times New Roman"/>
        </w:rPr>
        <w:br/>
        <w:t>Авторы: Поляков К. Ю., Еремин Е. А. Год издания: 201</w:t>
      </w:r>
      <w:r>
        <w:rPr>
          <w:rFonts w:ascii="Times New Roman" w:eastAsia="Times New Roman" w:hAnsi="Times New Roman" w:cs="Times New Roman"/>
        </w:rPr>
        <w:t>4</w:t>
      </w:r>
    </w:p>
    <w:p w:rsidR="00726E7D" w:rsidRDefault="00726E7D" w:rsidP="00726E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26E7D">
        <w:rPr>
          <w:rFonts w:ascii="Times New Roman" w:eastAsia="Times New Roman" w:hAnsi="Times New Roman" w:cs="Times New Roman"/>
        </w:rPr>
        <w:t xml:space="preserve">Информатика. Углублённый </w:t>
      </w:r>
      <w:proofErr w:type="gramStart"/>
      <w:r w:rsidRPr="00726E7D">
        <w:rPr>
          <w:rFonts w:ascii="Times New Roman" w:eastAsia="Times New Roman" w:hAnsi="Times New Roman" w:cs="Times New Roman"/>
        </w:rPr>
        <w:t>уровень :</w:t>
      </w:r>
      <w:proofErr w:type="gramEnd"/>
      <w:r w:rsidRPr="00726E7D">
        <w:rPr>
          <w:rFonts w:ascii="Times New Roman" w:eastAsia="Times New Roman" w:hAnsi="Times New Roman" w:cs="Times New Roman"/>
        </w:rPr>
        <w:t xml:space="preserve"> учебник для 11 класса : в 2 ч., Ч. 1</w:t>
      </w:r>
      <w:r>
        <w:rPr>
          <w:rFonts w:ascii="Times New Roman" w:eastAsia="Times New Roman" w:hAnsi="Times New Roman" w:cs="Times New Roman"/>
        </w:rPr>
        <w:t>, Ч2</w:t>
      </w:r>
      <w:r w:rsidRPr="00726E7D">
        <w:rPr>
          <w:rFonts w:ascii="Times New Roman" w:eastAsia="Times New Roman" w:hAnsi="Times New Roman" w:cs="Times New Roman"/>
        </w:rPr>
        <w:br/>
        <w:t>Авторы: Поляков К. Ю., Еремин Е. А. Год издания: 201</w:t>
      </w:r>
      <w:r>
        <w:rPr>
          <w:rFonts w:ascii="Times New Roman" w:eastAsia="Times New Roman" w:hAnsi="Times New Roman" w:cs="Times New Roman"/>
        </w:rPr>
        <w:t>4</w:t>
      </w:r>
    </w:p>
    <w:p w:rsidR="00726E7D" w:rsidRPr="00F72B24" w:rsidRDefault="00726E7D" w:rsidP="00726E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E7D" w:rsidRDefault="00787972" w:rsidP="00FE3AE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6D86" w:rsidRPr="00406D86">
        <w:rPr>
          <w:rFonts w:ascii="Times New Roman" w:hAnsi="Times New Roman" w:cs="Times New Roman"/>
          <w:sz w:val="24"/>
          <w:szCs w:val="24"/>
        </w:rPr>
        <w:t xml:space="preserve"> авторской </w:t>
      </w:r>
      <w:proofErr w:type="gramStart"/>
      <w:r w:rsidR="00406D86" w:rsidRPr="00406D86">
        <w:rPr>
          <w:rFonts w:ascii="Times New Roman" w:hAnsi="Times New Roman" w:cs="Times New Roman"/>
          <w:sz w:val="24"/>
          <w:szCs w:val="24"/>
        </w:rPr>
        <w:t>программе  на</w:t>
      </w:r>
      <w:proofErr w:type="gramEnd"/>
      <w:r w:rsidR="00406D86" w:rsidRPr="00406D86">
        <w:rPr>
          <w:rFonts w:ascii="Times New Roman" w:hAnsi="Times New Roman" w:cs="Times New Roman"/>
          <w:sz w:val="24"/>
          <w:szCs w:val="24"/>
        </w:rPr>
        <w:t xml:space="preserve"> изучение предмета «Информатика и ИКТ»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406D86" w:rsidRPr="00406D86">
        <w:rPr>
          <w:rFonts w:ascii="Times New Roman" w:hAnsi="Times New Roman" w:cs="Times New Roman"/>
          <w:sz w:val="24"/>
          <w:szCs w:val="24"/>
        </w:rPr>
        <w:t xml:space="preserve"> </w:t>
      </w:r>
      <w:r w:rsidRPr="00726E7D">
        <w:rPr>
          <w:rFonts w:ascii="Times New Roman" w:eastAsia="Times New Roman" w:hAnsi="Times New Roman"/>
          <w:sz w:val="24"/>
          <w:szCs w:val="24"/>
          <w:lang w:bidi="en-US"/>
        </w:rPr>
        <w:t>Варианту 4</w:t>
      </w:r>
      <w:r w:rsidRPr="0011426D">
        <w:rPr>
          <w:rFonts w:ascii="Times New Roman" w:eastAsia="Times New Roman" w:hAnsi="Times New Roman"/>
          <w:sz w:val="24"/>
          <w:szCs w:val="24"/>
          <w:lang w:bidi="en-US"/>
        </w:rPr>
        <w:t xml:space="preserve">: базовый уровень, </w:t>
      </w:r>
      <w:r w:rsidRPr="00406D86">
        <w:rPr>
          <w:rFonts w:ascii="Times New Roman" w:hAnsi="Times New Roman" w:cs="Times New Roman"/>
          <w:sz w:val="24"/>
          <w:szCs w:val="24"/>
        </w:rPr>
        <w:t>отводится</w:t>
      </w:r>
      <w:r w:rsidRPr="0011426D">
        <w:rPr>
          <w:rFonts w:ascii="Times New Roman" w:eastAsia="Times New Roman" w:hAnsi="Times New Roman"/>
          <w:sz w:val="24"/>
          <w:szCs w:val="24"/>
          <w:lang w:bidi="en-US"/>
        </w:rPr>
        <w:t xml:space="preserve"> по 1 часу в неделю в 10</w:t>
      </w:r>
      <w:r w:rsidR="00726E7D">
        <w:rPr>
          <w:rFonts w:ascii="Times New Roman" w:eastAsia="Times New Roman" w:hAnsi="Times New Roman"/>
          <w:sz w:val="24"/>
          <w:szCs w:val="24"/>
          <w:lang w:bidi="en-US"/>
        </w:rPr>
        <w:t>а, 10б</w:t>
      </w:r>
      <w:r w:rsidRPr="0011426D">
        <w:rPr>
          <w:rFonts w:ascii="Times New Roman" w:eastAsia="Times New Roman" w:hAnsi="Times New Roman"/>
          <w:sz w:val="24"/>
          <w:szCs w:val="24"/>
          <w:lang w:bidi="en-US"/>
        </w:rPr>
        <w:t xml:space="preserve"> и 11</w:t>
      </w:r>
      <w:r w:rsidR="00726E7D">
        <w:rPr>
          <w:rFonts w:ascii="Times New Roman" w:eastAsia="Times New Roman" w:hAnsi="Times New Roman"/>
          <w:sz w:val="24"/>
          <w:szCs w:val="24"/>
          <w:lang w:bidi="en-US"/>
        </w:rPr>
        <w:t>а,11б</w:t>
      </w:r>
      <w:r w:rsidRPr="0011426D">
        <w:rPr>
          <w:rFonts w:ascii="Times New Roman" w:eastAsia="Times New Roman" w:hAnsi="Times New Roman"/>
          <w:sz w:val="24"/>
          <w:szCs w:val="24"/>
          <w:lang w:bidi="en-US"/>
        </w:rPr>
        <w:t xml:space="preserve"> классах</w:t>
      </w:r>
      <w:r w:rsidR="00726E7D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406D86" w:rsidRDefault="00406D86" w:rsidP="00FE3A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D86">
        <w:rPr>
          <w:rFonts w:ascii="Times New Roman" w:hAnsi="Times New Roman" w:cs="Times New Roman"/>
          <w:sz w:val="24"/>
          <w:szCs w:val="24"/>
        </w:rPr>
        <w:t>В ГБОУ лицее № 179 за счет школьного компонента в 11</w:t>
      </w:r>
      <w:proofErr w:type="gramStart"/>
      <w:r w:rsidRPr="00406D86">
        <w:rPr>
          <w:rFonts w:ascii="Times New Roman" w:hAnsi="Times New Roman" w:cs="Times New Roman"/>
          <w:sz w:val="24"/>
          <w:szCs w:val="24"/>
        </w:rPr>
        <w:t>в  классе</w:t>
      </w:r>
      <w:proofErr w:type="gramEnd"/>
      <w:r w:rsidRPr="00406D86">
        <w:rPr>
          <w:rFonts w:ascii="Times New Roman" w:hAnsi="Times New Roman" w:cs="Times New Roman"/>
          <w:sz w:val="24"/>
          <w:szCs w:val="24"/>
        </w:rPr>
        <w:t xml:space="preserve"> добавлено ещё 3</w:t>
      </w:r>
      <w:r w:rsidR="00787972">
        <w:rPr>
          <w:rFonts w:ascii="Times New Roman" w:hAnsi="Times New Roman" w:cs="Times New Roman"/>
          <w:sz w:val="24"/>
          <w:szCs w:val="24"/>
        </w:rPr>
        <w:t>4</w:t>
      </w:r>
      <w:r w:rsidRPr="00406D86">
        <w:rPr>
          <w:rFonts w:ascii="Times New Roman" w:hAnsi="Times New Roman" w:cs="Times New Roman"/>
          <w:sz w:val="24"/>
          <w:szCs w:val="24"/>
        </w:rPr>
        <w:t xml:space="preserve"> час</w:t>
      </w:r>
      <w:r w:rsidR="00787972">
        <w:rPr>
          <w:rFonts w:ascii="Times New Roman" w:hAnsi="Times New Roman" w:cs="Times New Roman"/>
          <w:sz w:val="24"/>
          <w:szCs w:val="24"/>
        </w:rPr>
        <w:t>а</w:t>
      </w:r>
      <w:r w:rsidRPr="00406D86">
        <w:rPr>
          <w:rFonts w:ascii="Times New Roman" w:hAnsi="Times New Roman" w:cs="Times New Roman"/>
          <w:sz w:val="24"/>
          <w:szCs w:val="24"/>
        </w:rPr>
        <w:t xml:space="preserve"> (итого в 11в классе – 68 часов).   </w:t>
      </w:r>
    </w:p>
    <w:p w:rsidR="00A55CFF" w:rsidRPr="005C2C75" w:rsidRDefault="00A55CFF" w:rsidP="00A55CFF">
      <w:pPr>
        <w:pStyle w:val="a8"/>
        <w:ind w:left="101" w:right="105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>Учебники «Информатика. 10 класс» и «Информатика. 11 класс» разработаны в</w:t>
      </w:r>
      <w:r w:rsidRPr="005C2C75">
        <w:rPr>
          <w:spacing w:val="5"/>
          <w:lang w:val="ru-RU"/>
        </w:rPr>
        <w:t xml:space="preserve"> </w:t>
      </w:r>
      <w:r w:rsidRPr="005C2C75">
        <w:rPr>
          <w:lang w:val="ru-RU"/>
        </w:rPr>
        <w:t>соответствии</w:t>
      </w:r>
      <w:r w:rsidRPr="005C2C75">
        <w:rPr>
          <w:spacing w:val="27"/>
          <w:lang w:val="ru-RU"/>
        </w:rPr>
        <w:t xml:space="preserve"> </w:t>
      </w:r>
      <w:r w:rsidRPr="005C2C75">
        <w:rPr>
          <w:lang w:val="ru-RU"/>
        </w:rPr>
        <w:t>с</w:t>
      </w:r>
      <w:r w:rsidRPr="005C2C75">
        <w:rPr>
          <w:spacing w:val="28"/>
          <w:lang w:val="ru-RU"/>
        </w:rPr>
        <w:t xml:space="preserve"> </w:t>
      </w:r>
      <w:r w:rsidRPr="005C2C75">
        <w:rPr>
          <w:lang w:val="ru-RU"/>
        </w:rPr>
        <w:t>требованиями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ФГОС,</w:t>
      </w:r>
      <w:r w:rsidRPr="005C2C75">
        <w:rPr>
          <w:spacing w:val="28"/>
          <w:lang w:val="ru-RU"/>
        </w:rPr>
        <w:t xml:space="preserve"> </w:t>
      </w:r>
      <w:r w:rsidRPr="005C2C75">
        <w:rPr>
          <w:lang w:val="ru-RU"/>
        </w:rPr>
        <w:t>и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с</w:t>
      </w:r>
      <w:r w:rsidRPr="005C2C75">
        <w:rPr>
          <w:spacing w:val="27"/>
          <w:lang w:val="ru-RU"/>
        </w:rPr>
        <w:t xml:space="preserve"> </w:t>
      </w:r>
      <w:r w:rsidRPr="005C2C75">
        <w:rPr>
          <w:lang w:val="ru-RU"/>
        </w:rPr>
        <w:t>учетом</w:t>
      </w:r>
      <w:r w:rsidRPr="005C2C75">
        <w:rPr>
          <w:spacing w:val="27"/>
          <w:lang w:val="ru-RU"/>
        </w:rPr>
        <w:t xml:space="preserve"> </w:t>
      </w:r>
      <w:r w:rsidRPr="005C2C75">
        <w:rPr>
          <w:lang w:val="ru-RU"/>
        </w:rPr>
        <w:t>вхож</w:t>
      </w:r>
      <w:bookmarkStart w:id="2" w:name="_GoBack"/>
      <w:bookmarkEnd w:id="2"/>
      <w:r w:rsidRPr="005C2C75">
        <w:rPr>
          <w:lang w:val="ru-RU"/>
        </w:rPr>
        <w:t>дения</w:t>
      </w:r>
      <w:r w:rsidRPr="005C2C75">
        <w:rPr>
          <w:spacing w:val="27"/>
          <w:lang w:val="ru-RU"/>
        </w:rPr>
        <w:t xml:space="preserve"> </w:t>
      </w:r>
      <w:r w:rsidRPr="005C2C75">
        <w:rPr>
          <w:lang w:val="ru-RU"/>
        </w:rPr>
        <w:t>курса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«Информатика»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в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10</w:t>
      </w:r>
      <w:r w:rsidRPr="005C2C75">
        <w:rPr>
          <w:spacing w:val="27"/>
          <w:lang w:val="ru-RU"/>
        </w:rPr>
        <w:t xml:space="preserve"> </w:t>
      </w:r>
      <w:r w:rsidRPr="005C2C75">
        <w:rPr>
          <w:lang w:val="ru-RU"/>
        </w:rPr>
        <w:t>и</w:t>
      </w:r>
      <w:r w:rsidRPr="005C2C75">
        <w:rPr>
          <w:spacing w:val="26"/>
          <w:lang w:val="ru-RU"/>
        </w:rPr>
        <w:t xml:space="preserve"> </w:t>
      </w:r>
      <w:r w:rsidRPr="005C2C75">
        <w:rPr>
          <w:lang w:val="ru-RU"/>
        </w:rPr>
        <w:t>11 классах</w:t>
      </w:r>
      <w:r w:rsidRPr="005C2C75">
        <w:rPr>
          <w:spacing w:val="15"/>
          <w:lang w:val="ru-RU"/>
        </w:rPr>
        <w:t xml:space="preserve"> </w:t>
      </w:r>
      <w:r w:rsidRPr="005C2C75">
        <w:rPr>
          <w:lang w:val="ru-RU"/>
        </w:rPr>
        <w:t>в</w:t>
      </w:r>
      <w:r w:rsidRPr="005C2C75">
        <w:rPr>
          <w:spacing w:val="15"/>
          <w:lang w:val="ru-RU"/>
        </w:rPr>
        <w:t xml:space="preserve"> </w:t>
      </w:r>
      <w:r w:rsidRPr="005C2C75">
        <w:rPr>
          <w:lang w:val="ru-RU"/>
        </w:rPr>
        <w:t>состав</w:t>
      </w:r>
      <w:r w:rsidRPr="005C2C75">
        <w:rPr>
          <w:spacing w:val="14"/>
          <w:lang w:val="ru-RU"/>
        </w:rPr>
        <w:t xml:space="preserve"> </w:t>
      </w:r>
      <w:r w:rsidRPr="005C2C75">
        <w:rPr>
          <w:lang w:val="ru-RU"/>
        </w:rPr>
        <w:t>учебного</w:t>
      </w:r>
      <w:r w:rsidRPr="005C2C75">
        <w:rPr>
          <w:spacing w:val="15"/>
          <w:lang w:val="ru-RU"/>
        </w:rPr>
        <w:t xml:space="preserve"> </w:t>
      </w:r>
      <w:r w:rsidRPr="005C2C75">
        <w:rPr>
          <w:lang w:val="ru-RU"/>
        </w:rPr>
        <w:t>плана</w:t>
      </w:r>
      <w:r w:rsidR="00726E7D">
        <w:rPr>
          <w:spacing w:val="16"/>
          <w:lang w:val="ru-RU"/>
        </w:rPr>
        <w:t>.</w:t>
      </w:r>
    </w:p>
    <w:p w:rsidR="004600BC" w:rsidRPr="005C2C75" w:rsidRDefault="004600BC" w:rsidP="004600BC">
      <w:pPr>
        <w:pStyle w:val="a8"/>
        <w:spacing w:before="57"/>
        <w:ind w:left="101" w:right="104" w:firstLine="567"/>
        <w:jc w:val="both"/>
        <w:rPr>
          <w:rFonts w:cs="Times New Roman"/>
          <w:lang w:val="ru-RU"/>
        </w:rPr>
      </w:pPr>
      <w:r w:rsidRPr="005C2C75">
        <w:rPr>
          <w:lang w:val="ru-RU"/>
        </w:rPr>
        <w:t xml:space="preserve">Данная программа по предмету </w:t>
      </w:r>
      <w:r w:rsidRPr="005C2C75">
        <w:rPr>
          <w:rFonts w:cs="Times New Roman"/>
          <w:lang w:val="ru-RU"/>
        </w:rPr>
        <w:t>«</w:t>
      </w:r>
      <w:r w:rsidRPr="005C2C75">
        <w:rPr>
          <w:lang w:val="ru-RU"/>
        </w:rPr>
        <w:t>Информатика</w:t>
      </w:r>
      <w:r w:rsidRPr="005C2C75">
        <w:rPr>
          <w:rFonts w:cs="Times New Roman"/>
          <w:lang w:val="ru-RU"/>
        </w:rPr>
        <w:t xml:space="preserve">» </w:t>
      </w:r>
      <w:r w:rsidRPr="005C2C75">
        <w:rPr>
          <w:lang w:val="ru-RU"/>
        </w:rPr>
        <w:t>основана</w:t>
      </w:r>
      <w:r w:rsidRPr="005C2C75">
        <w:rPr>
          <w:spacing w:val="15"/>
          <w:lang w:val="ru-RU"/>
        </w:rPr>
        <w:t xml:space="preserve"> </w:t>
      </w:r>
      <w:r w:rsidRPr="005C2C75">
        <w:rPr>
          <w:lang w:val="ru-RU"/>
        </w:rPr>
        <w:t>на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учебно</w:t>
      </w:r>
      <w:r w:rsidRPr="005C2C75">
        <w:rPr>
          <w:rFonts w:cs="Times New Roman"/>
          <w:lang w:val="ru-RU"/>
        </w:rPr>
        <w:t>-</w:t>
      </w:r>
      <w:r w:rsidRPr="005C2C75">
        <w:rPr>
          <w:lang w:val="ru-RU"/>
        </w:rPr>
        <w:t xml:space="preserve">методическом комплекте </w:t>
      </w:r>
      <w:r w:rsidRPr="005C2C75">
        <w:rPr>
          <w:rFonts w:cs="Times New Roman"/>
          <w:lang w:val="ru-RU"/>
        </w:rPr>
        <w:t>(</w:t>
      </w:r>
      <w:r w:rsidRPr="005C2C75">
        <w:rPr>
          <w:lang w:val="ru-RU"/>
        </w:rPr>
        <w:t>далее УМК</w:t>
      </w:r>
      <w:r w:rsidRPr="005C2C75">
        <w:rPr>
          <w:rFonts w:cs="Times New Roman"/>
          <w:lang w:val="ru-RU"/>
        </w:rPr>
        <w:t xml:space="preserve">), </w:t>
      </w:r>
      <w:r w:rsidRPr="005C2C75">
        <w:rPr>
          <w:lang w:val="ru-RU"/>
        </w:rPr>
        <w:t>обеспечивающем обучение курсу</w:t>
      </w:r>
      <w:r w:rsidRPr="005C2C75">
        <w:rPr>
          <w:spacing w:val="31"/>
          <w:lang w:val="ru-RU"/>
        </w:rPr>
        <w:t xml:space="preserve"> </w:t>
      </w:r>
      <w:r w:rsidRPr="005C2C75">
        <w:rPr>
          <w:lang w:val="ru-RU"/>
        </w:rPr>
        <w:t>информатики в соответствии с Федеральным государственным образовательным</w:t>
      </w:r>
      <w:r w:rsidRPr="005C2C75">
        <w:rPr>
          <w:spacing w:val="59"/>
          <w:lang w:val="ru-RU"/>
        </w:rPr>
        <w:t xml:space="preserve"> </w:t>
      </w:r>
      <w:r w:rsidRPr="005C2C75">
        <w:rPr>
          <w:lang w:val="ru-RU"/>
        </w:rPr>
        <w:t xml:space="preserve">стандартом среднего </w:t>
      </w:r>
      <w:r w:rsidRPr="005C2C75">
        <w:rPr>
          <w:rFonts w:cs="Times New Roman"/>
          <w:lang w:val="ru-RU"/>
        </w:rPr>
        <w:t>(</w:t>
      </w:r>
      <w:r w:rsidRPr="005C2C75">
        <w:rPr>
          <w:lang w:val="ru-RU"/>
        </w:rPr>
        <w:t>полного</w:t>
      </w:r>
      <w:r w:rsidRPr="005C2C75">
        <w:rPr>
          <w:rFonts w:cs="Times New Roman"/>
          <w:lang w:val="ru-RU"/>
        </w:rPr>
        <w:t xml:space="preserve">) </w:t>
      </w:r>
      <w:r w:rsidRPr="005C2C75">
        <w:rPr>
          <w:lang w:val="ru-RU"/>
        </w:rPr>
        <w:t xml:space="preserve">общего образования </w:t>
      </w:r>
      <w:r w:rsidRPr="005C2C75">
        <w:rPr>
          <w:rFonts w:cs="Times New Roman"/>
          <w:lang w:val="ru-RU"/>
        </w:rPr>
        <w:t>(</w:t>
      </w:r>
      <w:r w:rsidRPr="005C2C75">
        <w:rPr>
          <w:lang w:val="ru-RU"/>
        </w:rPr>
        <w:t xml:space="preserve">далее </w:t>
      </w:r>
      <w:r w:rsidRPr="005C2C75">
        <w:rPr>
          <w:rFonts w:cs="Times New Roman"/>
          <w:lang w:val="ru-RU"/>
        </w:rPr>
        <w:t xml:space="preserve">— </w:t>
      </w:r>
      <w:r w:rsidRPr="005C2C75">
        <w:rPr>
          <w:lang w:val="ru-RU"/>
        </w:rPr>
        <w:t>ФГОС</w:t>
      </w:r>
      <w:r w:rsidRPr="005C2C75">
        <w:rPr>
          <w:rFonts w:cs="Times New Roman"/>
          <w:lang w:val="ru-RU"/>
        </w:rPr>
        <w:t xml:space="preserve">), </w:t>
      </w:r>
      <w:r w:rsidRPr="005C2C75">
        <w:rPr>
          <w:lang w:val="ru-RU"/>
        </w:rPr>
        <w:t>который включает в себя</w:t>
      </w:r>
      <w:r w:rsidRPr="005C2C75">
        <w:rPr>
          <w:spacing w:val="49"/>
          <w:lang w:val="ru-RU"/>
        </w:rPr>
        <w:t xml:space="preserve"> </w:t>
      </w:r>
      <w:r w:rsidRPr="005C2C75">
        <w:rPr>
          <w:lang w:val="ru-RU"/>
        </w:rPr>
        <w:t>учебники</w:t>
      </w:r>
      <w:r w:rsidRPr="005C2C75">
        <w:rPr>
          <w:rFonts w:cs="Times New Roman"/>
          <w:lang w:val="ru-RU"/>
        </w:rPr>
        <w:t>:</w:t>
      </w:r>
    </w:p>
    <w:p w:rsidR="004600BC" w:rsidRDefault="004600BC" w:rsidP="004600BC">
      <w:pPr>
        <w:pStyle w:val="a6"/>
        <w:widowControl w:val="0"/>
        <w:numPr>
          <w:ilvl w:val="0"/>
          <w:numId w:val="6"/>
        </w:numPr>
        <w:tabs>
          <w:tab w:val="left" w:pos="670"/>
        </w:tabs>
        <w:ind w:right="267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«Информатика. 10 класс. Углубленный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уровень»</w:t>
      </w:r>
    </w:p>
    <w:p w:rsidR="004600BC" w:rsidRDefault="004600BC" w:rsidP="004600BC">
      <w:pPr>
        <w:pStyle w:val="a6"/>
        <w:widowControl w:val="0"/>
        <w:numPr>
          <w:ilvl w:val="0"/>
          <w:numId w:val="6"/>
        </w:numPr>
        <w:tabs>
          <w:tab w:val="left" w:pos="670"/>
        </w:tabs>
        <w:spacing w:line="293" w:lineRule="exact"/>
        <w:ind w:right="267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«Информатика. 11 класс. Углубленный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уровень»</w:t>
      </w:r>
    </w:p>
    <w:p w:rsidR="004600BC" w:rsidRPr="005C2C75" w:rsidRDefault="004600BC" w:rsidP="004600BC">
      <w:pPr>
        <w:pStyle w:val="a8"/>
        <w:ind w:left="101" w:right="267" w:firstLine="0"/>
        <w:rPr>
          <w:rFonts w:cs="Times New Roman"/>
          <w:lang w:val="ru-RU"/>
        </w:rPr>
      </w:pPr>
      <w:r w:rsidRPr="005C2C75">
        <w:rPr>
          <w:lang w:val="ru-RU"/>
        </w:rPr>
        <w:t xml:space="preserve">завершенной предметной линии для </w:t>
      </w:r>
      <w:r w:rsidRPr="005C2C75">
        <w:rPr>
          <w:rFonts w:cs="Times New Roman"/>
          <w:lang w:val="ru-RU"/>
        </w:rPr>
        <w:t xml:space="preserve">10–11 </w:t>
      </w:r>
      <w:r w:rsidRPr="005C2C75">
        <w:rPr>
          <w:lang w:val="ru-RU"/>
        </w:rPr>
        <w:t>классов</w:t>
      </w:r>
      <w:r w:rsidRPr="005C2C75">
        <w:rPr>
          <w:rFonts w:cs="Times New Roman"/>
          <w:lang w:val="ru-RU"/>
        </w:rPr>
        <w:t xml:space="preserve">. </w:t>
      </w:r>
      <w:r w:rsidRPr="005C2C75">
        <w:rPr>
          <w:lang w:val="ru-RU"/>
        </w:rPr>
        <w:t>Представленные учебники</w:t>
      </w:r>
      <w:r w:rsidRPr="005C2C75">
        <w:rPr>
          <w:spacing w:val="38"/>
          <w:lang w:val="ru-RU"/>
        </w:rPr>
        <w:t xml:space="preserve"> </w:t>
      </w:r>
      <w:r w:rsidRPr="005C2C75">
        <w:rPr>
          <w:lang w:val="ru-RU"/>
        </w:rPr>
        <w:t>являются</w:t>
      </w:r>
      <w:r w:rsidRPr="005C2C75">
        <w:rPr>
          <w:spacing w:val="-1"/>
          <w:lang w:val="ru-RU"/>
        </w:rPr>
        <w:t xml:space="preserve"> </w:t>
      </w:r>
      <w:r w:rsidRPr="005C2C75">
        <w:rPr>
          <w:lang w:val="ru-RU"/>
        </w:rPr>
        <w:t>ядром целостного УМК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>в который</w:t>
      </w:r>
      <w:r w:rsidRPr="005C2C75">
        <w:rPr>
          <w:rFonts w:cs="Times New Roman"/>
          <w:lang w:val="ru-RU"/>
        </w:rPr>
        <w:t xml:space="preserve">, </w:t>
      </w:r>
      <w:r w:rsidRPr="005C2C75">
        <w:rPr>
          <w:lang w:val="ru-RU"/>
        </w:rPr>
        <w:t>кроме учебников</w:t>
      </w:r>
      <w:r w:rsidRPr="005C2C75">
        <w:rPr>
          <w:rFonts w:cs="Times New Roman"/>
          <w:lang w:val="ru-RU"/>
        </w:rPr>
        <w:t>,</w:t>
      </w:r>
      <w:r w:rsidRPr="005C2C75">
        <w:rPr>
          <w:rFonts w:cs="Times New Roman"/>
          <w:spacing w:val="-19"/>
          <w:lang w:val="ru-RU"/>
        </w:rPr>
        <w:t xml:space="preserve"> </w:t>
      </w:r>
      <w:r w:rsidRPr="005C2C75">
        <w:rPr>
          <w:lang w:val="ru-RU"/>
        </w:rPr>
        <w:t>входят</w:t>
      </w:r>
      <w:r w:rsidRPr="005C2C75">
        <w:rPr>
          <w:rFonts w:cs="Times New Roman"/>
          <w:lang w:val="ru-RU"/>
        </w:rPr>
        <w:t>:</w:t>
      </w:r>
    </w:p>
    <w:p w:rsidR="004600BC" w:rsidRPr="005C2C75" w:rsidRDefault="004600BC" w:rsidP="004600BC">
      <w:pPr>
        <w:pStyle w:val="a6"/>
        <w:widowControl w:val="0"/>
        <w:numPr>
          <w:ilvl w:val="0"/>
          <w:numId w:val="6"/>
        </w:numPr>
        <w:tabs>
          <w:tab w:val="left" w:pos="670"/>
        </w:tabs>
        <w:spacing w:line="293" w:lineRule="exact"/>
        <w:ind w:right="267"/>
        <w:contextualSpacing w:val="0"/>
        <w:rPr>
          <w:rFonts w:ascii="Times New Roman" w:eastAsia="Times New Roman" w:hAnsi="Times New Roman" w:cs="Times New Roman"/>
          <w:lang w:val="ru-RU"/>
        </w:rPr>
      </w:pPr>
      <w:r w:rsidRPr="005C2C75">
        <w:rPr>
          <w:rFonts w:ascii="Times New Roman" w:hAnsi="Times New Roman"/>
          <w:lang w:val="ru-RU"/>
        </w:rPr>
        <w:t>данная авторская программа по</w:t>
      </w:r>
      <w:r w:rsidRPr="005C2C75">
        <w:rPr>
          <w:rFonts w:ascii="Times New Roman" w:hAnsi="Times New Roman"/>
          <w:spacing w:val="-4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информатике;</w:t>
      </w:r>
    </w:p>
    <w:p w:rsidR="004600BC" w:rsidRPr="005C2C75" w:rsidRDefault="004600BC" w:rsidP="004600BC">
      <w:pPr>
        <w:pStyle w:val="a6"/>
        <w:widowControl w:val="0"/>
        <w:numPr>
          <w:ilvl w:val="0"/>
          <w:numId w:val="6"/>
        </w:numPr>
        <w:tabs>
          <w:tab w:val="left" w:pos="670"/>
        </w:tabs>
        <w:ind w:right="309"/>
        <w:contextualSpacing w:val="0"/>
        <w:rPr>
          <w:rFonts w:ascii="Times New Roman" w:eastAsia="Times New Roman" w:hAnsi="Times New Roman" w:cs="Times New Roman"/>
          <w:lang w:val="ru-RU"/>
        </w:rPr>
      </w:pPr>
      <w:r w:rsidRPr="005C2C75">
        <w:rPr>
          <w:rFonts w:ascii="Times New Roman" w:hAnsi="Times New Roman"/>
          <w:lang w:val="ru-RU"/>
        </w:rPr>
        <w:t>компьютерный практикум в электронном виде с комплектом электронных</w:t>
      </w:r>
      <w:r w:rsidRPr="005C2C75">
        <w:rPr>
          <w:rFonts w:ascii="Times New Roman" w:hAnsi="Times New Roman"/>
          <w:spacing w:val="-31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учебных средств, размещённый на сайте авторского</w:t>
      </w:r>
      <w:r w:rsidRPr="005C2C75">
        <w:rPr>
          <w:rFonts w:ascii="Times New Roman" w:hAnsi="Times New Roman"/>
          <w:spacing w:val="-5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коллектива:</w:t>
      </w:r>
      <w:r w:rsidRPr="005C2C75">
        <w:rPr>
          <w:rFonts w:ascii="Times New Roman" w:hAnsi="Times New Roman"/>
          <w:w w:val="99"/>
          <w:lang w:val="ru-RU"/>
        </w:rPr>
        <w:t xml:space="preserve"> </w:t>
      </w:r>
      <w:hyperlink r:id="rId6">
        <w:r>
          <w:rPr>
            <w:rFonts w:ascii="Times New Roman" w:hAnsi="Times New Roman"/>
            <w:color w:val="0000FF"/>
            <w:u w:val="single" w:color="0000FF"/>
          </w:rPr>
          <w:t>http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u w:val="single" w:color="0000FF"/>
          </w:rPr>
          <w:t>kpolyakov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u w:val="single" w:color="0000FF"/>
          </w:rPr>
          <w:t>spb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u w:val="single" w:color="0000FF"/>
          </w:rPr>
          <w:t>ru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proofErr w:type="spellStart"/>
        <w:r>
          <w:rPr>
            <w:rFonts w:ascii="Times New Roman" w:hAnsi="Times New Roman"/>
            <w:color w:val="0000FF"/>
            <w:u w:val="single" w:color="0000FF"/>
          </w:rPr>
          <w:t>school</w:t>
        </w:r>
        <w:proofErr w:type="spellEnd"/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proofErr w:type="spellStart"/>
        <w:r>
          <w:rPr>
            <w:rFonts w:ascii="Times New Roman" w:hAnsi="Times New Roman"/>
            <w:color w:val="0000FF"/>
            <w:u w:val="single" w:color="0000FF"/>
          </w:rPr>
          <w:t>probook</w:t>
        </w:r>
        <w:proofErr w:type="spellEnd"/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 w:color="0000FF"/>
          </w:rPr>
          <w:t>htm</w:t>
        </w:r>
        <w:proofErr w:type="spellEnd"/>
      </w:hyperlink>
    </w:p>
    <w:p w:rsidR="004600BC" w:rsidRPr="005C2C75" w:rsidRDefault="004600BC" w:rsidP="004600BC">
      <w:pPr>
        <w:pStyle w:val="a6"/>
        <w:widowControl w:val="0"/>
        <w:numPr>
          <w:ilvl w:val="0"/>
          <w:numId w:val="6"/>
        </w:numPr>
        <w:tabs>
          <w:tab w:val="left" w:pos="670"/>
        </w:tabs>
        <w:ind w:right="267"/>
        <w:contextualSpacing w:val="0"/>
        <w:rPr>
          <w:rFonts w:ascii="Times New Roman" w:eastAsia="Times New Roman" w:hAnsi="Times New Roman" w:cs="Times New Roman"/>
          <w:lang w:val="ru-RU"/>
        </w:rPr>
      </w:pPr>
      <w:r w:rsidRPr="005C2C75">
        <w:rPr>
          <w:rFonts w:ascii="Times New Roman" w:hAnsi="Times New Roman"/>
          <w:lang w:val="ru-RU"/>
        </w:rPr>
        <w:t>электронный задачник-практикум с возможностью автоматической проверки</w:t>
      </w:r>
      <w:r w:rsidRPr="005C2C75">
        <w:rPr>
          <w:rFonts w:ascii="Times New Roman" w:hAnsi="Times New Roman"/>
          <w:spacing w:val="-41"/>
          <w:lang w:val="ru-RU"/>
        </w:rPr>
        <w:t xml:space="preserve"> </w:t>
      </w:r>
      <w:proofErr w:type="spellStart"/>
      <w:proofErr w:type="gramStart"/>
      <w:r w:rsidRPr="005C2C75">
        <w:rPr>
          <w:rFonts w:ascii="Times New Roman" w:hAnsi="Times New Roman"/>
          <w:lang w:val="ru-RU"/>
        </w:rPr>
        <w:t>реше</w:t>
      </w:r>
      <w:proofErr w:type="spellEnd"/>
      <w:r w:rsidRPr="005C2C75">
        <w:rPr>
          <w:rFonts w:ascii="Times New Roman" w:hAnsi="Times New Roman"/>
          <w:lang w:val="ru-RU"/>
        </w:rPr>
        <w:t xml:space="preserve">- </w:t>
      </w:r>
      <w:proofErr w:type="spellStart"/>
      <w:r w:rsidRPr="005C2C75">
        <w:rPr>
          <w:rFonts w:ascii="Times New Roman" w:hAnsi="Times New Roman"/>
          <w:lang w:val="ru-RU"/>
        </w:rPr>
        <w:t>ний</w:t>
      </w:r>
      <w:proofErr w:type="spellEnd"/>
      <w:proofErr w:type="gramEnd"/>
      <w:r w:rsidRPr="005C2C75">
        <w:rPr>
          <w:rFonts w:ascii="Times New Roman" w:hAnsi="Times New Roman"/>
          <w:lang w:val="ru-RU"/>
        </w:rPr>
        <w:t xml:space="preserve"> задач по программированию:</w:t>
      </w:r>
      <w:r w:rsidRPr="005C2C75">
        <w:rPr>
          <w:rFonts w:ascii="Times New Roman" w:hAnsi="Times New Roman"/>
          <w:spacing w:val="-39"/>
          <w:lang w:val="ru-RU"/>
        </w:rPr>
        <w:t xml:space="preserve"> </w:t>
      </w:r>
      <w:hyperlink r:id="rId7">
        <w:r>
          <w:rPr>
            <w:rFonts w:ascii="Times New Roman" w:hAnsi="Times New Roman"/>
            <w:color w:val="0000FF"/>
            <w:u w:val="single" w:color="0000FF"/>
          </w:rPr>
          <w:t>http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u w:val="single" w:color="0000FF"/>
          </w:rPr>
          <w:t>informatics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u w:val="single" w:color="0000FF"/>
          </w:rPr>
          <w:t>mccme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u w:val="single" w:color="0000FF"/>
          </w:rPr>
          <w:t>ru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u w:val="single" w:color="0000FF"/>
          </w:rPr>
          <w:t>course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u w:val="single" w:color="0000FF"/>
          </w:rPr>
          <w:t>view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u w:val="single" w:color="0000FF"/>
          </w:rPr>
          <w:t>php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?</w:t>
        </w:r>
        <w:r>
          <w:rPr>
            <w:rFonts w:ascii="Times New Roman" w:hAnsi="Times New Roman"/>
            <w:color w:val="0000FF"/>
            <w:u w:val="single" w:color="0000FF"/>
          </w:rPr>
          <w:t>id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=666</w:t>
        </w:r>
      </w:hyperlink>
    </w:p>
    <w:p w:rsidR="004600BC" w:rsidRPr="005C2C75" w:rsidRDefault="004600BC" w:rsidP="004600BC">
      <w:pPr>
        <w:pStyle w:val="a6"/>
        <w:widowControl w:val="0"/>
        <w:numPr>
          <w:ilvl w:val="0"/>
          <w:numId w:val="6"/>
        </w:numPr>
        <w:tabs>
          <w:tab w:val="left" w:pos="670"/>
        </w:tabs>
        <w:ind w:right="598"/>
        <w:contextualSpacing w:val="0"/>
        <w:rPr>
          <w:rFonts w:ascii="Times New Roman" w:eastAsia="Times New Roman" w:hAnsi="Times New Roman" w:cs="Times New Roman"/>
          <w:lang w:val="ru-RU"/>
        </w:rPr>
      </w:pPr>
      <w:r w:rsidRPr="005C2C75">
        <w:rPr>
          <w:rFonts w:ascii="Times New Roman" w:hAnsi="Times New Roman"/>
          <w:lang w:val="ru-RU"/>
        </w:rPr>
        <w:t>материалы для подготовки к итоговой аттестации по информатике в форме</w:t>
      </w:r>
      <w:r w:rsidRPr="005C2C75">
        <w:rPr>
          <w:rFonts w:ascii="Times New Roman" w:hAnsi="Times New Roman"/>
          <w:spacing w:val="-17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ЕГЭ, размещённые на сайте материалы, размещенные на</w:t>
      </w:r>
      <w:r w:rsidRPr="005C2C75">
        <w:rPr>
          <w:rFonts w:ascii="Times New Roman" w:hAnsi="Times New Roman"/>
          <w:spacing w:val="-5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сайте</w:t>
      </w:r>
      <w:r w:rsidRPr="005C2C75">
        <w:rPr>
          <w:rFonts w:ascii="Times New Roman" w:hAnsi="Times New Roman"/>
          <w:spacing w:val="-1"/>
          <w:lang w:val="ru-RU"/>
        </w:rPr>
        <w:t xml:space="preserve"> </w:t>
      </w:r>
      <w:hyperlink r:id="rId8">
        <w:r>
          <w:rPr>
            <w:rFonts w:ascii="Times New Roman" w:hAnsi="Times New Roman"/>
            <w:color w:val="0000FF"/>
            <w:u w:val="single" w:color="0000FF"/>
          </w:rPr>
          <w:t>http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u w:val="single" w:color="0000FF"/>
          </w:rPr>
          <w:t>kpolyakov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u w:val="single" w:color="0000FF"/>
          </w:rPr>
          <w:t>spb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u w:val="single" w:color="0000FF"/>
          </w:rPr>
          <w:t>ru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u w:val="single" w:color="0000FF"/>
          </w:rPr>
          <w:t>school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u w:val="single" w:color="0000FF"/>
          </w:rPr>
          <w:t>ege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u w:val="single" w:color="0000FF"/>
          </w:rPr>
          <w:t>htm</w:t>
        </w:r>
        <w:r w:rsidRPr="005C2C75">
          <w:rPr>
            <w:rFonts w:ascii="Times New Roman" w:hAnsi="Times New Roman"/>
            <w:lang w:val="ru-RU"/>
          </w:rPr>
          <w:t>;</w:t>
        </w:r>
      </w:hyperlink>
    </w:p>
    <w:p w:rsidR="004600BC" w:rsidRPr="005C2C75" w:rsidRDefault="004600BC" w:rsidP="004600BC">
      <w:pPr>
        <w:pStyle w:val="a6"/>
        <w:widowControl w:val="0"/>
        <w:numPr>
          <w:ilvl w:val="0"/>
          <w:numId w:val="6"/>
        </w:numPr>
        <w:tabs>
          <w:tab w:val="left" w:pos="670"/>
        </w:tabs>
        <w:spacing w:line="293" w:lineRule="exact"/>
        <w:ind w:right="267"/>
        <w:contextualSpacing w:val="0"/>
        <w:rPr>
          <w:rFonts w:ascii="Times New Roman" w:eastAsia="Times New Roman" w:hAnsi="Times New Roman" w:cs="Times New Roman"/>
          <w:lang w:val="ru-RU"/>
        </w:rPr>
      </w:pPr>
      <w:r w:rsidRPr="005C2C75">
        <w:rPr>
          <w:rFonts w:ascii="Times New Roman" w:hAnsi="Times New Roman"/>
          <w:lang w:val="ru-RU"/>
        </w:rPr>
        <w:t>методическое пособие для учителя:</w:t>
      </w:r>
      <w:r w:rsidRPr="005C2C75">
        <w:rPr>
          <w:rFonts w:ascii="Times New Roman" w:hAnsi="Times New Roman"/>
          <w:spacing w:val="-8"/>
          <w:lang w:val="ru-RU"/>
        </w:rPr>
        <w:t xml:space="preserve"> </w:t>
      </w:r>
      <w:hyperlink r:id="rId9">
        <w:r>
          <w:rPr>
            <w:rFonts w:ascii="Times New Roman" w:hAnsi="Times New Roman"/>
            <w:color w:val="0000FF"/>
            <w:u w:val="single" w:color="0000FF"/>
          </w:rPr>
          <w:t>http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u w:val="single" w:color="0000FF"/>
          </w:rPr>
          <w:t>files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u w:val="single" w:color="0000FF"/>
          </w:rPr>
          <w:t>lbz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u w:val="single" w:color="0000FF"/>
          </w:rPr>
          <w:t>ru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u w:val="single" w:color="0000FF"/>
          </w:rPr>
          <w:t>pdf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u w:val="single" w:color="0000FF"/>
          </w:rPr>
          <w:t>mpPolyakov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10-11</w:t>
        </w:r>
        <w:r>
          <w:rPr>
            <w:rFonts w:ascii="Times New Roman" w:hAnsi="Times New Roman"/>
            <w:color w:val="0000FF"/>
            <w:u w:val="single" w:color="0000FF"/>
          </w:rPr>
          <w:t>fgos</w:t>
        </w:r>
        <w:r w:rsidRPr="005C2C75">
          <w:rPr>
            <w:rFonts w:ascii="Times New Roman" w:hAnsi="Times New Roman"/>
            <w:color w:val="0000FF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u w:val="single" w:color="0000FF"/>
          </w:rPr>
          <w:t>pdf</w:t>
        </w:r>
        <w:r w:rsidRPr="005C2C75">
          <w:rPr>
            <w:rFonts w:ascii="Times New Roman" w:hAnsi="Times New Roman"/>
            <w:lang w:val="ru-RU"/>
          </w:rPr>
          <w:t>;</w:t>
        </w:r>
      </w:hyperlink>
    </w:p>
    <w:p w:rsidR="004600BC" w:rsidRDefault="004600BC" w:rsidP="004600BC">
      <w:pPr>
        <w:pStyle w:val="a6"/>
        <w:widowControl w:val="0"/>
        <w:numPr>
          <w:ilvl w:val="0"/>
          <w:numId w:val="6"/>
        </w:numPr>
        <w:tabs>
          <w:tab w:val="left" w:pos="670"/>
        </w:tabs>
        <w:ind w:right="105"/>
        <w:contextualSpacing w:val="0"/>
        <w:rPr>
          <w:rFonts w:ascii="Times New Roman" w:eastAsia="Times New Roman" w:hAnsi="Times New Roman" w:cs="Times New Roman"/>
        </w:rPr>
      </w:pPr>
      <w:r w:rsidRPr="005C2C75">
        <w:rPr>
          <w:rFonts w:ascii="Times New Roman" w:hAnsi="Times New Roman"/>
          <w:lang w:val="ru-RU"/>
        </w:rPr>
        <w:lastRenderedPageBreak/>
        <w:t>комплект Федеральных цифровых информационно-образовательных ресурсов</w:t>
      </w:r>
      <w:r w:rsidRPr="005C2C75">
        <w:rPr>
          <w:rFonts w:ascii="Times New Roman" w:hAnsi="Times New Roman"/>
          <w:spacing w:val="-2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(далее</w:t>
      </w:r>
      <w:r w:rsidRPr="005C2C75">
        <w:rPr>
          <w:rFonts w:ascii="Times New Roman" w:hAnsi="Times New Roman"/>
          <w:spacing w:val="-1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 xml:space="preserve">ФЦИОР), помещенный в коллекцию </w:t>
      </w:r>
      <w:r>
        <w:rPr>
          <w:rFonts w:ascii="Times New Roman" w:hAnsi="Times New Roman"/>
        </w:rPr>
        <w:t>ФЦИОР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0000CC"/>
          <w:u w:val="single" w:color="0000CC"/>
        </w:rPr>
        <w:t>http://www.fcior.edu.ru</w:t>
      </w:r>
      <w:r>
        <w:rPr>
          <w:rFonts w:ascii="Times New Roman" w:hAnsi="Times New Roman"/>
        </w:rPr>
        <w:t>);</w:t>
      </w:r>
    </w:p>
    <w:p w:rsidR="004600BC" w:rsidRPr="005C2C75" w:rsidRDefault="004600BC" w:rsidP="004600BC">
      <w:pPr>
        <w:pStyle w:val="a6"/>
        <w:widowControl w:val="0"/>
        <w:numPr>
          <w:ilvl w:val="0"/>
          <w:numId w:val="6"/>
        </w:numPr>
        <w:tabs>
          <w:tab w:val="left" w:pos="670"/>
        </w:tabs>
        <w:ind w:right="105"/>
        <w:contextualSpacing w:val="0"/>
        <w:rPr>
          <w:rFonts w:ascii="Times New Roman" w:eastAsia="Times New Roman" w:hAnsi="Times New Roman" w:cs="Times New Roman"/>
          <w:lang w:val="ru-RU"/>
        </w:rPr>
      </w:pPr>
      <w:r w:rsidRPr="005C2C75">
        <w:rPr>
          <w:rFonts w:ascii="Times New Roman" w:hAnsi="Times New Roman"/>
          <w:lang w:val="ru-RU"/>
        </w:rPr>
        <w:t>сетевая</w:t>
      </w:r>
      <w:r w:rsidRPr="005C2C75">
        <w:rPr>
          <w:rFonts w:ascii="Times New Roman" w:hAnsi="Times New Roman"/>
          <w:spacing w:val="39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методическая</w:t>
      </w:r>
      <w:r w:rsidRPr="005C2C75">
        <w:rPr>
          <w:rFonts w:ascii="Times New Roman" w:hAnsi="Times New Roman"/>
          <w:spacing w:val="38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служба</w:t>
      </w:r>
      <w:r w:rsidRPr="005C2C75">
        <w:rPr>
          <w:rFonts w:ascii="Times New Roman" w:hAnsi="Times New Roman"/>
          <w:spacing w:val="40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авторского</w:t>
      </w:r>
      <w:r w:rsidRPr="005C2C75">
        <w:rPr>
          <w:rFonts w:ascii="Times New Roman" w:hAnsi="Times New Roman"/>
          <w:spacing w:val="40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коллектива</w:t>
      </w:r>
      <w:r w:rsidRPr="005C2C75">
        <w:rPr>
          <w:rFonts w:ascii="Times New Roman" w:hAnsi="Times New Roman"/>
          <w:spacing w:val="40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для</w:t>
      </w:r>
      <w:r w:rsidRPr="005C2C75">
        <w:rPr>
          <w:rFonts w:ascii="Times New Roman" w:hAnsi="Times New Roman"/>
          <w:spacing w:val="40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педагогов</w:t>
      </w:r>
      <w:r w:rsidRPr="005C2C75">
        <w:rPr>
          <w:rFonts w:ascii="Times New Roman" w:hAnsi="Times New Roman"/>
          <w:spacing w:val="39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на</w:t>
      </w:r>
      <w:r w:rsidRPr="005C2C75">
        <w:rPr>
          <w:rFonts w:ascii="Times New Roman" w:hAnsi="Times New Roman"/>
          <w:spacing w:val="40"/>
          <w:lang w:val="ru-RU"/>
        </w:rPr>
        <w:t xml:space="preserve"> </w:t>
      </w:r>
      <w:r w:rsidRPr="005C2C75">
        <w:rPr>
          <w:rFonts w:ascii="Times New Roman" w:hAnsi="Times New Roman"/>
          <w:lang w:val="ru-RU"/>
        </w:rPr>
        <w:t>сайте</w:t>
      </w:r>
      <w:r w:rsidRPr="005C2C75">
        <w:rPr>
          <w:rFonts w:ascii="Times New Roman" w:hAnsi="Times New Roman"/>
          <w:spacing w:val="40"/>
          <w:lang w:val="ru-RU"/>
        </w:rPr>
        <w:t xml:space="preserve"> </w:t>
      </w:r>
      <w:proofErr w:type="spellStart"/>
      <w:r w:rsidRPr="005C2C75">
        <w:rPr>
          <w:rFonts w:ascii="Times New Roman" w:hAnsi="Times New Roman"/>
          <w:lang w:val="ru-RU"/>
        </w:rPr>
        <w:t>изда</w:t>
      </w:r>
      <w:proofErr w:type="spellEnd"/>
      <w:r w:rsidRPr="005C2C75">
        <w:rPr>
          <w:rFonts w:ascii="Times New Roman" w:hAnsi="Times New Roman"/>
          <w:lang w:val="ru-RU"/>
        </w:rPr>
        <w:t xml:space="preserve"> </w:t>
      </w:r>
      <w:proofErr w:type="spellStart"/>
      <w:r w:rsidRPr="005C2C75">
        <w:rPr>
          <w:rFonts w:ascii="Times New Roman" w:hAnsi="Times New Roman"/>
          <w:lang w:val="ru-RU"/>
        </w:rPr>
        <w:t>тельства</w:t>
      </w:r>
      <w:proofErr w:type="spellEnd"/>
      <w:r w:rsidRPr="005C2C75">
        <w:rPr>
          <w:rFonts w:ascii="Times New Roman" w:hAnsi="Times New Roman"/>
          <w:spacing w:val="-1"/>
          <w:lang w:val="ru-RU"/>
        </w:rPr>
        <w:t xml:space="preserve"> </w:t>
      </w:r>
      <w:hyperlink r:id="rId10">
        <w:r>
          <w:rPr>
            <w:rFonts w:ascii="Times New Roman" w:hAnsi="Times New Roman"/>
            <w:color w:val="0000CC"/>
            <w:u w:val="single" w:color="0000CC"/>
          </w:rPr>
          <w:t>http</w:t>
        </w:r>
        <w:r w:rsidRPr="005C2C75">
          <w:rPr>
            <w:rFonts w:ascii="Times New Roman" w:hAnsi="Times New Roman"/>
            <w:color w:val="0000CC"/>
            <w:u w:val="single" w:color="0000CC"/>
            <w:lang w:val="ru-RU"/>
          </w:rPr>
          <w:t>://</w:t>
        </w:r>
        <w:r>
          <w:rPr>
            <w:rFonts w:ascii="Times New Roman" w:hAnsi="Times New Roman"/>
            <w:color w:val="0000CC"/>
            <w:u w:val="single" w:color="0000CC"/>
          </w:rPr>
          <w:t>metodist</w:t>
        </w:r>
        <w:r w:rsidRPr="005C2C75">
          <w:rPr>
            <w:rFonts w:ascii="Times New Roman" w:hAnsi="Times New Roman"/>
            <w:color w:val="0000CC"/>
            <w:u w:val="single" w:color="0000CC"/>
            <w:lang w:val="ru-RU"/>
          </w:rPr>
          <w:t>.</w:t>
        </w:r>
        <w:r>
          <w:rPr>
            <w:rFonts w:ascii="Times New Roman" w:hAnsi="Times New Roman"/>
            <w:color w:val="0000CC"/>
            <w:u w:val="single" w:color="0000CC"/>
          </w:rPr>
          <w:t>lbz</w:t>
        </w:r>
        <w:r w:rsidRPr="005C2C75">
          <w:rPr>
            <w:rFonts w:ascii="Times New Roman" w:hAnsi="Times New Roman"/>
            <w:color w:val="0000CC"/>
            <w:u w:val="single" w:color="0000CC"/>
            <w:lang w:val="ru-RU"/>
          </w:rPr>
          <w:t>.</w:t>
        </w:r>
        <w:r>
          <w:rPr>
            <w:rFonts w:ascii="Times New Roman" w:hAnsi="Times New Roman"/>
            <w:color w:val="0000CC"/>
            <w:u w:val="single" w:color="0000CC"/>
          </w:rPr>
          <w:t>ru</w:t>
        </w:r>
        <w:r w:rsidRPr="005C2C75">
          <w:rPr>
            <w:rFonts w:ascii="Times New Roman" w:hAnsi="Times New Roman"/>
            <w:color w:val="0000CC"/>
            <w:u w:val="single" w:color="0000CC"/>
            <w:lang w:val="ru-RU"/>
          </w:rPr>
          <w:t>/</w:t>
        </w:r>
        <w:r>
          <w:rPr>
            <w:rFonts w:ascii="Times New Roman" w:hAnsi="Times New Roman"/>
            <w:color w:val="0000CC"/>
            <w:u w:val="single" w:color="0000CC"/>
          </w:rPr>
          <w:t>authors</w:t>
        </w:r>
        <w:r w:rsidRPr="005C2C75">
          <w:rPr>
            <w:rFonts w:ascii="Times New Roman" w:hAnsi="Times New Roman"/>
            <w:color w:val="0000CC"/>
            <w:u w:val="single" w:color="0000CC"/>
            <w:lang w:val="ru-RU"/>
          </w:rPr>
          <w:t>/</w:t>
        </w:r>
        <w:r>
          <w:rPr>
            <w:rFonts w:ascii="Times New Roman" w:hAnsi="Times New Roman"/>
            <w:color w:val="0000CC"/>
            <w:u w:val="single" w:color="0000CC"/>
          </w:rPr>
          <w:t>informatika</w:t>
        </w:r>
        <w:r w:rsidRPr="005C2C75">
          <w:rPr>
            <w:rFonts w:ascii="Times New Roman" w:hAnsi="Times New Roman"/>
            <w:color w:val="0000CC"/>
            <w:u w:val="single" w:color="0000CC"/>
            <w:lang w:val="ru-RU"/>
          </w:rPr>
          <w:t>/7/.</w:t>
        </w:r>
      </w:hyperlink>
    </w:p>
    <w:p w:rsidR="004600BC" w:rsidRDefault="004600BC" w:rsidP="004600BC">
      <w:pPr>
        <w:pStyle w:val="a8"/>
        <w:ind w:left="101" w:right="105" w:firstLine="567"/>
        <w:jc w:val="both"/>
        <w:rPr>
          <w:lang w:val="ru-RU"/>
        </w:rPr>
      </w:pPr>
    </w:p>
    <w:p w:rsidR="00406D86" w:rsidRPr="00F72B24" w:rsidRDefault="00406D86" w:rsidP="00406D86">
      <w:pPr>
        <w:pStyle w:val="4"/>
        <w:shd w:val="clear" w:color="auto" w:fill="auto"/>
        <w:spacing w:before="0" w:line="274" w:lineRule="exact"/>
        <w:ind w:left="20" w:right="20"/>
        <w:rPr>
          <w:rStyle w:val="a7"/>
          <w:sz w:val="24"/>
          <w:szCs w:val="24"/>
        </w:rPr>
      </w:pPr>
    </w:p>
    <w:sectPr w:rsidR="00406D86" w:rsidRPr="00F7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275370"/>
    <w:multiLevelType w:val="hybridMultilevel"/>
    <w:tmpl w:val="77381A44"/>
    <w:lvl w:ilvl="0" w:tplc="001A635A">
      <w:start w:val="1"/>
      <w:numFmt w:val="bullet"/>
      <w:lvlText w:val=""/>
      <w:lvlJc w:val="left"/>
      <w:pPr>
        <w:ind w:left="669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298CB0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B638162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264201E0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834D8F6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CFAC9608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24E60DE8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FB4E9E08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2766D614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</w:abstractNum>
  <w:abstractNum w:abstractNumId="2" w15:restartNumberingAfterBreak="0">
    <w:nsid w:val="4F5C5135"/>
    <w:multiLevelType w:val="hybridMultilevel"/>
    <w:tmpl w:val="6F965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39595E"/>
    <w:multiLevelType w:val="hybridMultilevel"/>
    <w:tmpl w:val="E08A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E65293"/>
    <w:multiLevelType w:val="singleLevel"/>
    <w:tmpl w:val="28CEAAE0"/>
    <w:lvl w:ilvl="0">
      <w:start w:val="1"/>
      <w:numFmt w:val="decimal"/>
      <w:lvlText w:val="%1."/>
      <w:legacy w:legacy="1" w:legacySpace="0" w:legacyIndent="253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E"/>
    <w:rsid w:val="00406D86"/>
    <w:rsid w:val="004600BC"/>
    <w:rsid w:val="00726E7D"/>
    <w:rsid w:val="00787972"/>
    <w:rsid w:val="007D4952"/>
    <w:rsid w:val="008C14D9"/>
    <w:rsid w:val="009831BE"/>
    <w:rsid w:val="00A55CFF"/>
    <w:rsid w:val="00B31917"/>
    <w:rsid w:val="00ED401E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2061-7397-4D5E-B79F-B972DAA4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1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9831BE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D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406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"/>
    <w:basedOn w:val="1"/>
    <w:rsid w:val="00406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rsid w:val="00406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406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_"/>
    <w:basedOn w:val="a0"/>
    <w:link w:val="4"/>
    <w:rsid w:val="00406D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406D86"/>
    <w:pPr>
      <w:shd w:val="clear" w:color="auto" w:fill="FFFFFF"/>
      <w:spacing w:before="420" w:after="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1"/>
    <w:qFormat/>
    <w:rsid w:val="00406D8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7">
    <w:name w:val="Основной текст + Полужирный"/>
    <w:basedOn w:val="a5"/>
    <w:rsid w:val="00406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4600BC"/>
    <w:pPr>
      <w:widowControl w:val="0"/>
      <w:spacing w:after="0" w:line="240" w:lineRule="auto"/>
      <w:ind w:left="669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4600BC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9831BE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ege.htm%3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rmatics.mccme.ru/course/view.php?id=6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school/probook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com.ru/ru/documents/273-fz.pdf" TargetMode="External"/><Relationship Id="rId10" Type="http://schemas.openxmlformats.org/officeDocument/2006/relationships/hyperlink" Target="http://metodist.lbz.ru/authors/informatika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lbz.ru/pdf/mpPolyakov10-11fgos.pdf%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Самарина</dc:creator>
  <cp:keywords/>
  <dc:description/>
  <cp:lastModifiedBy>Наталия В. Самарина</cp:lastModifiedBy>
  <cp:revision>1</cp:revision>
  <dcterms:created xsi:type="dcterms:W3CDTF">2015-09-28T09:29:00Z</dcterms:created>
  <dcterms:modified xsi:type="dcterms:W3CDTF">2015-09-28T09:47:00Z</dcterms:modified>
</cp:coreProperties>
</file>