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9A" w:rsidRPr="004C5C9A" w:rsidRDefault="004C5C9A" w:rsidP="004C5C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5C9A" w:rsidRPr="009338DE" w:rsidTr="004C5C9A">
        <w:tc>
          <w:tcPr>
            <w:tcW w:w="4785" w:type="dxa"/>
            <w:hideMark/>
          </w:tcPr>
          <w:p w:rsidR="004C5C9A" w:rsidRPr="009338DE" w:rsidRDefault="004C5C9A" w:rsidP="004C5C9A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 xml:space="preserve">Принято на заседании </w:t>
            </w:r>
          </w:p>
          <w:p w:rsidR="004C5C9A" w:rsidRPr="009338DE" w:rsidRDefault="004C5C9A" w:rsidP="004C5C9A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Педагогического совета</w:t>
            </w:r>
          </w:p>
          <w:p w:rsidR="004C5C9A" w:rsidRPr="009338DE" w:rsidRDefault="004C5C9A" w:rsidP="004C5C9A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Протокол №________</w:t>
            </w:r>
          </w:p>
          <w:p w:rsidR="004C5C9A" w:rsidRPr="009338DE" w:rsidRDefault="004C5C9A" w:rsidP="004C5C9A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от «___</w:t>
            </w:r>
            <w:proofErr w:type="gramStart"/>
            <w:r w:rsidRPr="009338DE">
              <w:rPr>
                <w:rFonts w:ascii="Times New Roman" w:hAnsi="Times New Roman"/>
              </w:rPr>
              <w:t>_»_</w:t>
            </w:r>
            <w:proofErr w:type="gramEnd"/>
            <w:r w:rsidRPr="009338DE">
              <w:rPr>
                <w:rFonts w:ascii="Times New Roman" w:hAnsi="Times New Roman"/>
              </w:rPr>
              <w:t>___________201  года</w:t>
            </w:r>
          </w:p>
        </w:tc>
        <w:tc>
          <w:tcPr>
            <w:tcW w:w="4786" w:type="dxa"/>
            <w:hideMark/>
          </w:tcPr>
          <w:p w:rsidR="004C5C9A" w:rsidRPr="009338DE" w:rsidRDefault="004C5C9A" w:rsidP="004C5C9A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Утверждаю</w:t>
            </w:r>
          </w:p>
          <w:p w:rsidR="004C5C9A" w:rsidRPr="009338DE" w:rsidRDefault="004C5C9A" w:rsidP="004C5C9A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 xml:space="preserve">Директор ГБОУ лицея №179 </w:t>
            </w:r>
          </w:p>
          <w:p w:rsidR="004C5C9A" w:rsidRPr="009338DE" w:rsidRDefault="004C5C9A" w:rsidP="004C5C9A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 xml:space="preserve">_____________ Л.А. </w:t>
            </w:r>
            <w:proofErr w:type="spellStart"/>
            <w:r w:rsidRPr="009338DE">
              <w:rPr>
                <w:rFonts w:ascii="Times New Roman" w:hAnsi="Times New Roman"/>
              </w:rPr>
              <w:t>Батова</w:t>
            </w:r>
            <w:proofErr w:type="spellEnd"/>
          </w:p>
          <w:p w:rsidR="004C5C9A" w:rsidRPr="009338DE" w:rsidRDefault="004C5C9A" w:rsidP="004C5C9A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Приказ №_______</w:t>
            </w:r>
          </w:p>
          <w:p w:rsidR="004C5C9A" w:rsidRPr="009338DE" w:rsidRDefault="004C5C9A" w:rsidP="004C5C9A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от «___</w:t>
            </w:r>
            <w:proofErr w:type="gramStart"/>
            <w:r w:rsidRPr="009338DE">
              <w:rPr>
                <w:rFonts w:ascii="Times New Roman" w:hAnsi="Times New Roman"/>
              </w:rPr>
              <w:t>_»_</w:t>
            </w:r>
            <w:proofErr w:type="gramEnd"/>
            <w:r w:rsidRPr="009338DE">
              <w:rPr>
                <w:rFonts w:ascii="Times New Roman" w:hAnsi="Times New Roman"/>
              </w:rPr>
              <w:t>______________ 201   года</w:t>
            </w:r>
          </w:p>
        </w:tc>
      </w:tr>
    </w:tbl>
    <w:p w:rsidR="004C5C9A" w:rsidRPr="003100E4" w:rsidRDefault="004C5C9A" w:rsidP="004C5C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r w:rsidRPr="003100E4">
        <w:rPr>
          <w:rFonts w:ascii="Times New Roman" w:eastAsia="Times New Roman" w:hAnsi="Times New Roman"/>
          <w:b/>
          <w:sz w:val="28"/>
          <w:szCs w:val="20"/>
          <w:lang w:eastAsia="ru-RU"/>
        </w:rPr>
        <w:t>И</w:t>
      </w:r>
      <w:bookmarkEnd w:id="0"/>
      <w:r w:rsidRPr="003100E4">
        <w:rPr>
          <w:rFonts w:ascii="Times New Roman" w:eastAsia="Times New Roman" w:hAnsi="Times New Roman"/>
          <w:b/>
          <w:sz w:val="28"/>
          <w:szCs w:val="20"/>
          <w:lang w:eastAsia="ru-RU"/>
        </w:rPr>
        <w:t>нструкция по применению средств антивирусной защиты</w:t>
      </w:r>
    </w:p>
    <w:p w:rsidR="004C5C9A" w:rsidRPr="004C5C9A" w:rsidRDefault="004C5C9A" w:rsidP="004C5C9A">
      <w:pPr>
        <w:pStyle w:val="a5"/>
        <w:spacing w:before="120" w:after="12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4C5C9A">
        <w:rPr>
          <w:rFonts w:ascii="Times New Roman" w:hAnsi="Times New Roman"/>
          <w:bCs/>
          <w:sz w:val="24"/>
          <w:szCs w:val="24"/>
        </w:rPr>
        <w:t>Государственного бюджетного общеобразовательного учреждения лицея №179 Калининского района Санкт-Петербурга</w:t>
      </w:r>
    </w:p>
    <w:p w:rsidR="002B5D8D" w:rsidRPr="003100E4" w:rsidRDefault="002B5D8D" w:rsidP="004C5C9A">
      <w:pPr>
        <w:numPr>
          <w:ilvl w:val="0"/>
          <w:numId w:val="4"/>
        </w:numPr>
        <w:spacing w:after="0" w:line="240" w:lineRule="auto"/>
        <w:ind w:left="1066" w:hanging="357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100E4">
        <w:rPr>
          <w:rFonts w:ascii="Times New Roman" w:eastAsia="Times New Roman" w:hAnsi="Times New Roman"/>
          <w:b/>
          <w:sz w:val="28"/>
          <w:szCs w:val="20"/>
          <w:lang w:eastAsia="ru-RU"/>
        </w:rPr>
        <w:t>Общие положения</w:t>
      </w:r>
    </w:p>
    <w:p w:rsidR="002B5D8D" w:rsidRPr="003100E4" w:rsidRDefault="002B5D8D" w:rsidP="002B5D8D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B5D8D" w:rsidRPr="003100E4" w:rsidRDefault="002B5D8D" w:rsidP="004C5C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документ определяет правила и основные требования по обеспечению антивирусной </w:t>
      </w:r>
      <w:proofErr w:type="gram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защиты </w:t>
      </w:r>
      <w:r w:rsidR="004C5C9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4C5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C9A" w:rsidRPr="004C5C9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системе персональных данных</w:t>
      </w:r>
      <w:r w:rsidR="004C5C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4C5C9A" w:rsidRDefault="002B5D8D" w:rsidP="004C5C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D8D" w:rsidRPr="003100E4" w:rsidRDefault="002B5D8D" w:rsidP="002B5D8D">
      <w:pPr>
        <w:tabs>
          <w:tab w:val="num" w:pos="0"/>
          <w:tab w:val="left" w:pos="65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программного обеспечения </w:t>
      </w:r>
      <w:r w:rsidR="004C5C9A" w:rsidRPr="004C5C9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</w:t>
      </w:r>
      <w:r w:rsidR="004C5C9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C5C9A" w:rsidRPr="004C5C9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вредоносного ПО осуществляется путем применения специализированных средств антивирусной защиты.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использованию допускаются только лицензионные антивирусные средства, обладающие </w:t>
      </w:r>
      <w:r w:rsidR="000857CF">
        <w:rPr>
          <w:rFonts w:ascii="Times New Roman" w:eastAsia="Times New Roman" w:hAnsi="Times New Roman"/>
          <w:sz w:val="24"/>
          <w:szCs w:val="24"/>
          <w:lang w:eastAsia="ru-RU"/>
        </w:rPr>
        <w:t>сертификатами  регулирующих органов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РФ. 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по установке и сопровождению средств антивирусной защиты возлагается на 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ответственного за СЗИ </w:t>
      </w:r>
      <w:r w:rsidR="004C5C9A" w:rsidRPr="00106A3C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системе персональных данных</w:t>
      </w:r>
      <w:r w:rsidRPr="00106A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Частота обновления баз данных средств антивирусной защиты устанавливается не реже 1 раза в сутки.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Все впервые вводимое в эксплуатацию программное обеспечение должно проходить обязательный антивирусный контроль.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системы управления средствами антивирусной защиты осуществляется  централизованно с рабочего места 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ответственного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антивирусной защиты устанавливаются на всех рабочих станциях и серверах </w:t>
      </w:r>
      <w:r w:rsidR="009240B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Ежедневно в установленное время в автоматическом режиме проводится антивирусный контроль всех дисков и файлов рабочих станций и серверов.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Обязательному антивирусному контролю подлежит любая информация (текстовые файлы любых форматов, файлы данных, исполняемые файлы, архивы), получаемая и передаваемая по телекоммуникационным каналам (включая электронную почту), а также информация на съемных носителях.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Контроль входящей информации необходимо проводить непосредственно после ее приема.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Контроль исходящей информации необходимо проводить непосредственно перед  отправкой.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Файлы, помещаемые в электронный архив должны в обязательном порядке проходить антивирусный контроль. 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пользователь, обнаруживший проблему, должен провести внеочередной антивирусный контроль рабочей станции либо обратиться к 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ответственному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информации о возникновении вирусной эпидемии вне </w:t>
      </w:r>
      <w:r w:rsidR="0092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осуществлено информирование пользователей о возможной эпидемии и рекомендуемых действиях.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В случае обнаружения зараженных компьютерными вирусами файлов пользователи обязаны: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приостановить работу;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немедленно поставить в известность о факте обнаружения вируса </w:t>
      </w:r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ответственного за СЗИ </w:t>
      </w:r>
      <w:proofErr w:type="spellStart"/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провести лечение зараженных файлов; 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в случае невозможности лечения обратиться к </w:t>
      </w:r>
      <w:r w:rsidR="0028127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сотруднику, </w:t>
      </w:r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ответственному за СЗИ </w:t>
      </w:r>
      <w:proofErr w:type="spellStart"/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По факту обнаружения зараженных вирусом файлов</w:t>
      </w:r>
      <w:r w:rsidR="00281279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сотрудник,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ответственный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="0028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составить служебную записку, 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информации, тип вируса и выполненные антивирусные мероприятия.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Пользователям запрещается отключать, выгружать или деинсталлировать средства антивирусной защиты на рабочих станциях.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Настройка параметров средств антивирусной защиты осуществляется в соответствии с руководствами по применению конкретных антивирусных средств.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Ответственный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проводить расследования случаев появления вирусов для выявления причин и принятия соответствующих действий по их предотвращению. 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Пользователи должны быть ознакомлены с данной инструкцией</w:t>
      </w:r>
      <w:r w:rsidR="0028127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роспись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Проводить периодическое тестирование функций средств антивирусной защиты.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Проводить тестирование функций средств антивирусной защиты  при изменениях (внедрении новых средств, их обновлении, изменениях в системе).</w:t>
      </w:r>
    </w:p>
    <w:p w:rsidR="002B5D8D" w:rsidRPr="003100E4" w:rsidRDefault="002B5D8D" w:rsidP="002B5D8D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317674563"/>
      <w:bookmarkStart w:id="2" w:name="_Toc317674790"/>
      <w:bookmarkStart w:id="3" w:name="_Toc317841452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1"/>
      <w:bookmarkEnd w:id="2"/>
      <w:bookmarkEnd w:id="3"/>
    </w:p>
    <w:p w:rsidR="002B5D8D" w:rsidRPr="003100E4" w:rsidRDefault="002B5D8D" w:rsidP="002B5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17674564"/>
      <w:bookmarkStart w:id="5" w:name="_Toc317674791"/>
      <w:bookmarkStart w:id="6" w:name="_Toc317841453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>с Инструкцией</w:t>
      </w:r>
      <w:bookmarkEnd w:id="4"/>
      <w:bookmarkEnd w:id="5"/>
      <w:bookmarkEnd w:id="6"/>
    </w:p>
    <w:p w:rsidR="002B5D8D" w:rsidRDefault="002B5D8D" w:rsidP="002B5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_Toc317674565"/>
      <w:bookmarkStart w:id="8" w:name="_Toc317674792"/>
      <w:bookmarkStart w:id="9" w:name="_Toc317841454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антивирусной защите информационной системы персональных данных </w:t>
      </w:r>
      <w:bookmarkEnd w:id="7"/>
      <w:bookmarkEnd w:id="8"/>
      <w:bookmarkEnd w:id="9"/>
    </w:p>
    <w:p w:rsidR="002B5D8D" w:rsidRPr="003100E4" w:rsidRDefault="002B5D8D" w:rsidP="002B5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B5D8D" w:rsidRPr="003100E4" w:rsidRDefault="002B5D8D" w:rsidP="002B5D8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97"/>
        <w:gridCol w:w="2149"/>
        <w:gridCol w:w="1785"/>
      </w:tblGrid>
      <w:tr w:rsidR="002B5D8D" w:rsidRPr="00C47D50" w:rsidTr="004C5C9A">
        <w:tc>
          <w:tcPr>
            <w:tcW w:w="640" w:type="dxa"/>
          </w:tcPr>
          <w:p w:rsidR="002B5D8D" w:rsidRPr="00FE4731" w:rsidRDefault="002B5D8D" w:rsidP="004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7" w:type="dxa"/>
          </w:tcPr>
          <w:p w:rsidR="002B5D8D" w:rsidRPr="00FE4731" w:rsidRDefault="002B5D8D" w:rsidP="004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2149" w:type="dxa"/>
          </w:tcPr>
          <w:p w:rsidR="002B5D8D" w:rsidRPr="00FE4731" w:rsidRDefault="002B5D8D" w:rsidP="004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 с Инструкцией</w:t>
            </w:r>
          </w:p>
        </w:tc>
        <w:tc>
          <w:tcPr>
            <w:tcW w:w="1785" w:type="dxa"/>
          </w:tcPr>
          <w:p w:rsidR="002B5D8D" w:rsidRPr="00FE4731" w:rsidRDefault="002B5D8D" w:rsidP="004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4C5C9A">
        <w:tc>
          <w:tcPr>
            <w:tcW w:w="640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4C5C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2B5D8D" w:rsidRPr="003100E4" w:rsidRDefault="002B5D8D" w:rsidP="002B5D8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B5D8D" w:rsidRPr="003100E4" w:rsidRDefault="002B5D8D" w:rsidP="002B5D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D8D" w:rsidRPr="003100E4" w:rsidRDefault="002B5D8D" w:rsidP="002B5D8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065" w:rsidRDefault="00995065"/>
    <w:sectPr w:rsidR="00995065" w:rsidSect="00C3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A2F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86D6E56"/>
    <w:multiLevelType w:val="hybridMultilevel"/>
    <w:tmpl w:val="690C5334"/>
    <w:lvl w:ilvl="0" w:tplc="9A08CAC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78382B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8986F7D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5"/>
    <w:rsid w:val="000857CF"/>
    <w:rsid w:val="00106A3C"/>
    <w:rsid w:val="00281279"/>
    <w:rsid w:val="002B5D8D"/>
    <w:rsid w:val="002F1C8D"/>
    <w:rsid w:val="004C5C9A"/>
    <w:rsid w:val="00594B96"/>
    <w:rsid w:val="005E23F7"/>
    <w:rsid w:val="00712569"/>
    <w:rsid w:val="009240B9"/>
    <w:rsid w:val="00995065"/>
    <w:rsid w:val="00C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3016B-32BC-4AFD-BB93-2A568C1E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C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A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Наталия В. Самарина</cp:lastModifiedBy>
  <cp:revision>2</cp:revision>
  <cp:lastPrinted>2014-11-21T10:56:00Z</cp:lastPrinted>
  <dcterms:created xsi:type="dcterms:W3CDTF">2014-11-21T10:56:00Z</dcterms:created>
  <dcterms:modified xsi:type="dcterms:W3CDTF">2014-11-21T10:56:00Z</dcterms:modified>
</cp:coreProperties>
</file>