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95" w:rsidRPr="00034295" w:rsidRDefault="00034295" w:rsidP="00034295">
      <w:pPr>
        <w:pStyle w:val="Default"/>
        <w:jc w:val="right"/>
        <w:rPr>
          <w:bCs/>
          <w:sz w:val="22"/>
          <w:szCs w:val="28"/>
        </w:rPr>
      </w:pPr>
      <w:r>
        <w:rPr>
          <w:bCs/>
          <w:sz w:val="22"/>
          <w:szCs w:val="28"/>
        </w:rPr>
        <w:t>28.сентября.2013</w:t>
      </w:r>
    </w:p>
    <w:p w:rsidR="00034295" w:rsidRDefault="00034295" w:rsidP="0003429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БИНАРНЫЙ УРОК ЛИТЕРАТУРЫ И</w:t>
      </w:r>
    </w:p>
    <w:p w:rsidR="00034295" w:rsidRDefault="00034295" w:rsidP="0003429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АНГЛИЙСКОГО ЯЗЫКА В 9 КЛАССЕ</w:t>
      </w:r>
    </w:p>
    <w:p w:rsidR="00034295" w:rsidRDefault="00034295" w:rsidP="0003429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РАМКАХ ПРОВЕДЕНИЯ МЕРОПРИЯТИЙ ПО КУЛЬТУРЕ РЕЧИ</w:t>
      </w:r>
    </w:p>
    <w:p w:rsidR="00034295" w:rsidRDefault="00034295" w:rsidP="0003429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Тема. </w:t>
      </w:r>
      <w:r>
        <w:rPr>
          <w:sz w:val="28"/>
          <w:szCs w:val="28"/>
        </w:rPr>
        <w:t xml:space="preserve">У. Шекспир. Писатель и его эпоха. Трагедия «Ромео и Джульетта». Конфликт живого чувства и семейной вражды. </w:t>
      </w:r>
    </w:p>
    <w:p w:rsidR="00034295" w:rsidRDefault="00034295" w:rsidP="0003429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Цель. </w:t>
      </w:r>
      <w:r>
        <w:rPr>
          <w:sz w:val="28"/>
          <w:szCs w:val="28"/>
        </w:rPr>
        <w:t xml:space="preserve">Дать представление об эпохе Возрождения, о Шекспире как о человеке, поэте. Познакомиться с трагедией «Ромео и Джульетта» (в оригинале и в переводе). </w:t>
      </w:r>
    </w:p>
    <w:p w:rsidR="00034295" w:rsidRDefault="00034295" w:rsidP="0003429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</w:t>
      </w:r>
      <w:proofErr w:type="spellStart"/>
      <w:r>
        <w:rPr>
          <w:b/>
          <w:bCs/>
          <w:sz w:val="28"/>
          <w:szCs w:val="28"/>
        </w:rPr>
        <w:t>при</w:t>
      </w:r>
      <w:r>
        <w:rPr>
          <w:rFonts w:ascii="Cambria Math" w:hAnsi="Cambria Math" w:cs="Cambria Math"/>
          <w:b/>
          <w:bCs/>
          <w:sz w:val="28"/>
          <w:szCs w:val="28"/>
        </w:rPr>
        <w:t>ѐ</w:t>
      </w:r>
      <w:r>
        <w:rPr>
          <w:b/>
          <w:bCs/>
          <w:sz w:val="28"/>
          <w:szCs w:val="28"/>
        </w:rPr>
        <w:t>мы: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рассказ учителя, сообщения учащихся, </w:t>
      </w:r>
      <w:proofErr w:type="spellStart"/>
      <w:r>
        <w:rPr>
          <w:sz w:val="28"/>
          <w:szCs w:val="28"/>
        </w:rPr>
        <w:t>выразитель-ное</w:t>
      </w:r>
      <w:proofErr w:type="spellEnd"/>
      <w:r>
        <w:rPr>
          <w:sz w:val="28"/>
          <w:szCs w:val="28"/>
        </w:rPr>
        <w:t xml:space="preserve"> чтение фрагментов трагедии (на английском и русском языках) с элементами беседы, чтение наизусть, </w:t>
      </w: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(на английском и русском языках). </w:t>
      </w:r>
    </w:p>
    <w:p w:rsidR="00034295" w:rsidRDefault="00034295" w:rsidP="0003429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Учебные пособия: </w:t>
      </w:r>
      <w:r>
        <w:rPr>
          <w:sz w:val="28"/>
          <w:szCs w:val="28"/>
        </w:rPr>
        <w:t>портрет У.Шекспира, репродукции картин: «Сикстинская мадонна» Рафаэля, «</w:t>
      </w:r>
      <w:proofErr w:type="spellStart"/>
      <w:r>
        <w:rPr>
          <w:sz w:val="28"/>
          <w:szCs w:val="28"/>
        </w:rPr>
        <w:t>Мона</w:t>
      </w:r>
      <w:proofErr w:type="spellEnd"/>
      <w:r>
        <w:rPr>
          <w:sz w:val="28"/>
          <w:szCs w:val="28"/>
        </w:rPr>
        <w:t xml:space="preserve"> Лиза» Леонардо да Винчи, «Кающаяся Мария </w:t>
      </w:r>
      <w:proofErr w:type="spellStart"/>
      <w:proofErr w:type="gramStart"/>
      <w:r>
        <w:rPr>
          <w:sz w:val="28"/>
          <w:szCs w:val="28"/>
        </w:rPr>
        <w:t>Ма-гдалина</w:t>
      </w:r>
      <w:proofErr w:type="spellEnd"/>
      <w:proofErr w:type="gramEnd"/>
      <w:r>
        <w:rPr>
          <w:sz w:val="28"/>
          <w:szCs w:val="28"/>
        </w:rPr>
        <w:t xml:space="preserve">» Тициана. Музыкальное сопровождение: классические произведения («Менуэт», музыка к балету С.Прокофьева «Ромео и Джульетта», </w:t>
      </w:r>
      <w:proofErr w:type="spellStart"/>
      <w:proofErr w:type="gramStart"/>
      <w:r>
        <w:rPr>
          <w:sz w:val="28"/>
          <w:szCs w:val="28"/>
        </w:rPr>
        <w:t>инструмен-тальная</w:t>
      </w:r>
      <w:proofErr w:type="spellEnd"/>
      <w:proofErr w:type="gramEnd"/>
      <w:r>
        <w:rPr>
          <w:sz w:val="28"/>
          <w:szCs w:val="28"/>
        </w:rPr>
        <w:t xml:space="preserve"> музыка Ричарда </w:t>
      </w:r>
      <w:proofErr w:type="spellStart"/>
      <w:r>
        <w:rPr>
          <w:sz w:val="28"/>
          <w:szCs w:val="28"/>
        </w:rPr>
        <w:t>Клайдермана</w:t>
      </w:r>
      <w:proofErr w:type="spellEnd"/>
      <w:r>
        <w:rPr>
          <w:sz w:val="28"/>
          <w:szCs w:val="28"/>
        </w:rPr>
        <w:t xml:space="preserve"> «Ромео и Джульетта»). </w:t>
      </w:r>
    </w:p>
    <w:p w:rsidR="00034295" w:rsidRDefault="00034295" w:rsidP="00034295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Оформление: </w:t>
      </w:r>
      <w:r>
        <w:rPr>
          <w:sz w:val="28"/>
          <w:szCs w:val="28"/>
        </w:rPr>
        <w:t>портрет У.Шекспира, репродукции картин, выставка книг У.Шекспира, названия страниц журнала (1.</w:t>
      </w:r>
      <w:proofErr w:type="gramEnd"/>
      <w:r>
        <w:rPr>
          <w:sz w:val="28"/>
          <w:szCs w:val="28"/>
        </w:rPr>
        <w:t xml:space="preserve"> «Шекспир и его время»,2. </w:t>
      </w:r>
      <w:proofErr w:type="gramStart"/>
      <w:r>
        <w:rPr>
          <w:sz w:val="28"/>
          <w:szCs w:val="28"/>
        </w:rPr>
        <w:t xml:space="preserve">«Шекспир и театр»), фотографии и иллюстрации «По местам Шекспира». </w:t>
      </w:r>
      <w:proofErr w:type="gramEnd"/>
    </w:p>
    <w:p w:rsidR="00034295" w:rsidRDefault="00034295" w:rsidP="0003429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Эпиграф: </w:t>
      </w:r>
      <w:r>
        <w:rPr>
          <w:sz w:val="28"/>
          <w:szCs w:val="28"/>
        </w:rPr>
        <w:t xml:space="preserve">Для нас Шекспир не одно только громкое, яркое имя, которому поклоняются лишь изредка и издали: он сделался нашим достоянием, он </w:t>
      </w:r>
      <w:proofErr w:type="spellStart"/>
      <w:r>
        <w:rPr>
          <w:sz w:val="28"/>
          <w:szCs w:val="28"/>
        </w:rPr>
        <w:t>во-ш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 в нашу плоть и кровь. </w:t>
      </w:r>
    </w:p>
    <w:p w:rsidR="00034295" w:rsidRPr="00034295" w:rsidRDefault="00034295" w:rsidP="0003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И.С. Тургенев. </w:t>
      </w:r>
    </w:p>
    <w:sectPr w:rsidR="00034295" w:rsidRPr="00034295" w:rsidSect="0026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3B608"/>
    <w:multiLevelType w:val="hybridMultilevel"/>
    <w:tmpl w:val="6F3349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295"/>
    <w:rsid w:val="00034295"/>
    <w:rsid w:val="0026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4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1135</Characters>
  <Application>Microsoft Office Word</Application>
  <DocSecurity>0</DocSecurity>
  <Lines>9</Lines>
  <Paragraphs>2</Paragraphs>
  <ScaleCrop>false</ScaleCrop>
  <Company>lyceum179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e.n.prygunova</dc:creator>
  <cp:keywords/>
  <dc:description/>
  <cp:lastModifiedBy>e.n.prygunova</cp:lastModifiedBy>
  <cp:revision>1</cp:revision>
  <dcterms:created xsi:type="dcterms:W3CDTF">2013-10-07T07:02:00Z</dcterms:created>
  <dcterms:modified xsi:type="dcterms:W3CDTF">2013-10-07T07:06:00Z</dcterms:modified>
</cp:coreProperties>
</file>