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2" w:rsidRDefault="000B3D42" w:rsidP="00BB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класс  (базовый уровень)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D09" w:rsidRPr="00E25884" w:rsidRDefault="00BB7D09" w:rsidP="000B3D4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884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FE1293" w:rsidRPr="00E25884" w:rsidRDefault="00FE1293" w:rsidP="00FE1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федеральному государственному стандарту основного общего образования, содержание курса химии соответствует федеральному компоненту основного общего образования по химии (2004г).</w:t>
      </w:r>
    </w:p>
    <w:p w:rsidR="00BB7D09" w:rsidRPr="00E25884" w:rsidRDefault="00BB7D09" w:rsidP="00BB7D09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BB7D09" w:rsidRPr="00E25884" w:rsidRDefault="00BB7D09" w:rsidP="00BB7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Освоение важнейших знаний об основных  понятиях и законах химии</w:t>
      </w:r>
    </w:p>
    <w:p w:rsidR="00BB7D09" w:rsidRPr="00E25884" w:rsidRDefault="00BB7D09" w:rsidP="00BB7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</w:t>
      </w:r>
    </w:p>
    <w:p w:rsidR="00BB7D09" w:rsidRPr="00E25884" w:rsidRDefault="00BB7D09" w:rsidP="00BB7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</w:t>
      </w:r>
    </w:p>
    <w:p w:rsidR="00BB7D09" w:rsidRPr="00E25884" w:rsidRDefault="00BB7D09" w:rsidP="00BB7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</w:t>
      </w:r>
    </w:p>
    <w:p w:rsidR="00BB7D09" w:rsidRPr="00E25884" w:rsidRDefault="00BB7D09" w:rsidP="00BB7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 повседневной жизни, предупреждения явлений, наносящих вред здоровью человека и окружающей среде</w:t>
      </w:r>
    </w:p>
    <w:p w:rsidR="00BB7D09" w:rsidRPr="00E25884" w:rsidRDefault="00BB7D09" w:rsidP="00BB7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D09" w:rsidRPr="00E25884" w:rsidRDefault="00BB7D09" w:rsidP="00BB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 w:rsidRPr="00E2588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2588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«химия» в основной  школе на базовом уровне являются: 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умение самостоятельно и мотивированного организовывать свою познавательную деятельность (от постановки цели до получения и оценки результата)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оценивать и корректировать свое поведение в окружающей среде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выполнять в практической деятельности и в повседневной жизни экологических требований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lastRenderedPageBreak/>
        <w:t>использовать мультимедийные ресурсы и компьютерные технологии для обработки, передачи, систематизации информации, создание баз данных</w:t>
      </w:r>
    </w:p>
    <w:p w:rsidR="00BB7D09" w:rsidRPr="00E25884" w:rsidRDefault="00BB7D09" w:rsidP="00BB7D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презентация результатов познавательной и практической деятельности.</w:t>
      </w:r>
    </w:p>
    <w:p w:rsidR="00BB7D09" w:rsidRPr="00E25884" w:rsidRDefault="00BB7D09" w:rsidP="00BB7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D09" w:rsidRPr="00E25884" w:rsidRDefault="00BB7D09" w:rsidP="00BB7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D09" w:rsidRPr="00E25884" w:rsidRDefault="00BB7D09" w:rsidP="00BB7D0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Предложенный материал соответствует требованиям федерального компонента Государственного стандарта общего образования.</w:t>
      </w:r>
    </w:p>
    <w:p w:rsidR="00BB7D09" w:rsidRPr="00E25884" w:rsidRDefault="00BB7D09" w:rsidP="00BB7D09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Программа рассчитана на 2 час в неделю (68 ч.)</w:t>
      </w:r>
    </w:p>
    <w:p w:rsidR="00BB7D09" w:rsidRPr="00E25884" w:rsidRDefault="00BB7D09" w:rsidP="00BB7D09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рабочей программы  полностью соответствует содержанию типовой программы  Н.Н. </w:t>
      </w:r>
      <w:proofErr w:type="spellStart"/>
      <w:r w:rsidRPr="00E25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Гара</w:t>
      </w:r>
      <w:proofErr w:type="spellEnd"/>
      <w:r w:rsidRPr="00E25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 учебнику </w:t>
      </w:r>
      <w:r w:rsidRPr="00E25884">
        <w:rPr>
          <w:rFonts w:ascii="Times New Roman" w:hAnsi="Times New Roman" w:cs="Times New Roman"/>
          <w:sz w:val="28"/>
          <w:szCs w:val="28"/>
        </w:rPr>
        <w:t>Г.Е. Рудзитиса, Ф.Г. Фельдмана для 9 класса.</w:t>
      </w:r>
    </w:p>
    <w:p w:rsidR="00BB7D09" w:rsidRPr="00E25884" w:rsidRDefault="00BB7D09" w:rsidP="00BB7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200" w:rsidRPr="00E25884" w:rsidRDefault="00C35200" w:rsidP="00C35200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Литература</w:t>
      </w:r>
    </w:p>
    <w:p w:rsidR="00C35200" w:rsidRPr="00E25884" w:rsidRDefault="00C35200" w:rsidP="00C35200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Учебник Химия 9  Г.Е. Рудзитис, Ф.Г. Фельдман   Москва  Просвещение 2009</w:t>
      </w:r>
    </w:p>
    <w:p w:rsidR="00C35200" w:rsidRPr="00E25884" w:rsidRDefault="00C35200" w:rsidP="00C35200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 xml:space="preserve"> Н.Е. Кузнецова, А.Н. Левкин  Задачник по химии 9 класс</w:t>
      </w:r>
    </w:p>
    <w:p w:rsidR="00C35200" w:rsidRPr="00E25884" w:rsidRDefault="00C35200" w:rsidP="00C35200">
      <w:pPr>
        <w:rPr>
          <w:rFonts w:ascii="Times New Roman" w:hAnsi="Times New Roman" w:cs="Times New Roman"/>
          <w:sz w:val="28"/>
          <w:szCs w:val="28"/>
        </w:rPr>
      </w:pPr>
      <w:r w:rsidRPr="00E25884">
        <w:rPr>
          <w:rFonts w:ascii="Times New Roman" w:hAnsi="Times New Roman" w:cs="Times New Roman"/>
          <w:sz w:val="28"/>
          <w:szCs w:val="28"/>
        </w:rPr>
        <w:t>Г.П. Хомченко, И.Г. Хомченко Задачи по химии  Москва Высшая школа</w:t>
      </w:r>
    </w:p>
    <w:p w:rsidR="00BB7D09" w:rsidRPr="00E25884" w:rsidRDefault="00BB7D09" w:rsidP="00BB7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626" w:rsidRPr="00E25884" w:rsidRDefault="006D6626" w:rsidP="006D6626">
      <w:pPr>
        <w:pStyle w:val="c63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57"/>
          <w:sz w:val="28"/>
          <w:szCs w:val="28"/>
        </w:rPr>
        <w:t>СОДЕРЖАНИЕ  КУРСА</w:t>
      </w:r>
    </w:p>
    <w:p w:rsidR="006D6626" w:rsidRPr="00E25884" w:rsidRDefault="006D6626" w:rsidP="006D6626">
      <w:pPr>
        <w:pStyle w:val="c63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t>Повторение (3ч)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 xml:space="preserve">Периодический закон и система элементов Менделеева в свете теории строения атома. Химическая связь. Строение вещества. Кристаллические решетки. Состав и характерные свойства основных классов неорганических соединений. </w:t>
      </w:r>
    </w:p>
    <w:p w:rsidR="006D6626" w:rsidRPr="00E25884" w:rsidRDefault="006D6626" w:rsidP="006D6626">
      <w:pPr>
        <w:pStyle w:val="c63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t>Электролитическая диссоциация (11 ч)</w:t>
      </w:r>
      <w:r w:rsidRPr="00E25884">
        <w:rPr>
          <w:rStyle w:val="c11"/>
          <w:sz w:val="28"/>
          <w:szCs w:val="28"/>
        </w:rPr>
        <w:t> 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 xml:space="preserve">Вещества электролиты и </w:t>
      </w:r>
      <w:proofErr w:type="spellStart"/>
      <w:r w:rsidRPr="00E25884">
        <w:rPr>
          <w:rStyle w:val="c24"/>
          <w:sz w:val="28"/>
          <w:szCs w:val="28"/>
        </w:rPr>
        <w:t>неэлектролиты</w:t>
      </w:r>
      <w:proofErr w:type="spellEnd"/>
      <w:r w:rsidRPr="00E25884">
        <w:rPr>
          <w:rStyle w:val="c24"/>
          <w:sz w:val="28"/>
          <w:szCs w:val="28"/>
        </w:rPr>
        <w:t>. Механизм диссоциации веществ в водном растворе. Теория ЭД. Диссоциация кислот, щелочей, солей. Степень диссоциации. Сильные и слабые электролиты. Реакц</w:t>
      </w:r>
      <w:proofErr w:type="gramStart"/>
      <w:r w:rsidRPr="00E25884">
        <w:rPr>
          <w:rStyle w:val="c24"/>
          <w:sz w:val="28"/>
          <w:szCs w:val="28"/>
        </w:rPr>
        <w:t>ии ио</w:t>
      </w:r>
      <w:proofErr w:type="gramEnd"/>
      <w:r w:rsidRPr="00E25884">
        <w:rPr>
          <w:rStyle w:val="c24"/>
          <w:sz w:val="28"/>
          <w:szCs w:val="28"/>
        </w:rPr>
        <w:t>нного обмена. Химические свойства  кислот, щелочей, солей в свете ТЭД. Гидролиз солей.</w:t>
      </w:r>
    </w:p>
    <w:p w:rsidR="006D6626" w:rsidRPr="00E25884" w:rsidRDefault="006D6626" w:rsidP="006D6626">
      <w:pPr>
        <w:pStyle w:val="c63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lastRenderedPageBreak/>
        <w:t>Подгруппа кислорода (5 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>Общая характеристика подгруппы кислорода. Сера, строение её молекул, физико-химические свойства и применение. Серная кислота и её соли.</w:t>
      </w:r>
    </w:p>
    <w:p w:rsidR="006D6626" w:rsidRPr="00E25884" w:rsidRDefault="006D6626" w:rsidP="006D6626">
      <w:pPr>
        <w:pStyle w:val="c63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t>Скорость реакций. Химическое равновесие (5ч)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>Скорость химических реакций. Катализ. Химическое равновесие, условия его смещения.</w:t>
      </w:r>
    </w:p>
    <w:p w:rsidR="006D6626" w:rsidRPr="00E25884" w:rsidRDefault="006D6626" w:rsidP="006D6626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t>Подгруппа азота (13 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>Общая характеристика подгруппы азота. Азот,  строение его молекулы, физико-химические свойства и применение. Аммиак,  строение его молекулы, физико-химические свойства и применение. Соли аммония. Азотная кислота и её соли. Фосфор и его соединения. Минеральные удобрения</w:t>
      </w:r>
    </w:p>
    <w:p w:rsidR="006D6626" w:rsidRPr="00E25884" w:rsidRDefault="006D6626" w:rsidP="006D6626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t>Подгруппа углерода (7 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>Общая характеристика подгруппы углерода. Углерод, его аллотропные модификации, физико-химические свойства и применение. Оксиды углерода. Угольная кислота и её соли. Кремний и его соединения. Стекло. Цемент.</w:t>
      </w:r>
    </w:p>
    <w:p w:rsidR="006D6626" w:rsidRPr="00E25884" w:rsidRDefault="006D6626" w:rsidP="006D6626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5"/>
          <w:sz w:val="28"/>
          <w:szCs w:val="28"/>
        </w:rPr>
        <w:t>Металлы (13ч)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 xml:space="preserve">Общая характеристика металлов. Металлическая связь. Физические свойства металлов. Химические свойства металлов. Способы получения металлов. Коррозия. Щелочные металлы. </w:t>
      </w:r>
      <w:proofErr w:type="gramStart"/>
      <w:r w:rsidRPr="00E25884">
        <w:rPr>
          <w:rStyle w:val="c24"/>
          <w:sz w:val="28"/>
          <w:szCs w:val="28"/>
        </w:rPr>
        <w:t>Щелочно-земельные</w:t>
      </w:r>
      <w:proofErr w:type="gramEnd"/>
      <w:r w:rsidRPr="00E25884">
        <w:rPr>
          <w:rStyle w:val="c24"/>
          <w:sz w:val="28"/>
          <w:szCs w:val="28"/>
        </w:rPr>
        <w:t xml:space="preserve"> металлы. Алюминий. Железо и его соединения</w:t>
      </w:r>
    </w:p>
    <w:p w:rsidR="006D6626" w:rsidRPr="00E25884" w:rsidRDefault="006D6626" w:rsidP="006D6626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45"/>
          <w:sz w:val="28"/>
          <w:szCs w:val="28"/>
        </w:rPr>
        <w:t>Органические вещества (8ч)</w:t>
      </w:r>
    </w:p>
    <w:p w:rsidR="006D6626" w:rsidRPr="00E25884" w:rsidRDefault="006D6626" w:rsidP="006D6626">
      <w:pPr>
        <w:pStyle w:val="c17"/>
        <w:shd w:val="clear" w:color="auto" w:fill="FFFFFF"/>
        <w:spacing w:line="360" w:lineRule="auto"/>
        <w:rPr>
          <w:sz w:val="28"/>
          <w:szCs w:val="28"/>
        </w:rPr>
      </w:pPr>
      <w:r w:rsidRPr="00E25884">
        <w:rPr>
          <w:rStyle w:val="c24"/>
          <w:sz w:val="28"/>
          <w:szCs w:val="28"/>
        </w:rPr>
        <w:t>Предмет органической химии. Первоначальные сведения об органических веществах. Понятие об углеводородах. Понятие о спиртах. Окисление альдегида в кислоту и понятие об одноосновных карбоновых кислотах. Понятие о сложных эфирах. Жиры. Углеводы. Белки. Полимеры.</w:t>
      </w:r>
    </w:p>
    <w:p w:rsidR="006D6626" w:rsidRPr="00E25884" w:rsidRDefault="006D6626" w:rsidP="006D6626">
      <w:pPr>
        <w:rPr>
          <w:rFonts w:ascii="Times New Roman" w:hAnsi="Times New Roman" w:cs="Times New Roman"/>
          <w:sz w:val="28"/>
          <w:szCs w:val="28"/>
        </w:rPr>
      </w:pPr>
    </w:p>
    <w:p w:rsidR="00BB7D09" w:rsidRPr="00E25884" w:rsidRDefault="00BB7D09" w:rsidP="006D6626">
      <w:pPr>
        <w:rPr>
          <w:rFonts w:ascii="Times New Roman" w:hAnsi="Times New Roman" w:cs="Times New Roman"/>
          <w:sz w:val="28"/>
          <w:szCs w:val="28"/>
        </w:rPr>
      </w:pPr>
    </w:p>
    <w:p w:rsidR="00BB7D09" w:rsidRPr="00E25884" w:rsidRDefault="00BB7D09" w:rsidP="00C352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9066"/>
      </w:tblGrid>
      <w:tr w:rsidR="00E25884" w:rsidRPr="00E25884" w:rsidTr="00913B51">
        <w:tc>
          <w:tcPr>
            <w:tcW w:w="834" w:type="dxa"/>
          </w:tcPr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66" w:type="dxa"/>
          </w:tcPr>
          <w:p w:rsidR="00BB7D09" w:rsidRPr="00E25884" w:rsidRDefault="00BB7D09" w:rsidP="00BB7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E25884" w:rsidRPr="00E25884" w:rsidTr="00913B51">
        <w:tc>
          <w:tcPr>
            <w:tcW w:w="834" w:type="dxa"/>
          </w:tcPr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</w:t>
            </w:r>
            <w:r w:rsidRPr="00E2588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 w:eastAsia="ru-RU"/>
              </w:rPr>
              <w:t>—</w:t>
            </w:r>
            <w:r w:rsidRPr="00E2588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5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</w:t>
            </w:r>
            <w:r w:rsidRPr="00E2588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 w:eastAsia="ru-RU"/>
              </w:rPr>
              <w:t>—</w:t>
            </w:r>
            <w:r w:rsidRPr="00E2588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7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before="1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before="1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66" w:type="dxa"/>
          </w:tcPr>
          <w:p w:rsidR="00BB7D09" w:rsidRPr="00E25884" w:rsidRDefault="00BB7D09" w:rsidP="00BB7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НЕОРГАНИЧЕСКАЯ ХИМИЯ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Электролитическая диссоциация (10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Электролиты и </w:t>
            </w:r>
            <w:proofErr w:type="spell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неэлектролиты</w:t>
            </w:r>
            <w:proofErr w:type="spellEnd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Электролитическая диссоциация веществ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водных растворах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Электролитическая диссоциация кислот, щелочей и солей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и сильные электролиты. Степень диссоциации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</w:t>
            </w:r>
            <w:proofErr w:type="gram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ио</w:t>
            </w:r>
            <w:proofErr w:type="gramEnd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обмена и условия их протекания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-восстановительные реакции. Окисление и восстановление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Гидролиз солей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экспериментальных задач по теме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«Электролитическая диссоциация»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2.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Кислород и сера (9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кислорода и серы в периодической системе химических элементов, строение их атомов. Озон — аллотропная модификация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кислорода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Сера. Аллотропия серы. Физические и химические свойства серы.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Сероводород. Сульфиды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Сернистый газ. Сернистая кислота и ее соли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серы(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Серная кислота и ее соли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Окислительные свойства концентрированной серной кислоты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экспериментальных задач по теме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«Кислород и сера».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Понятие о скорости химических реакций. Катализаторы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по химическим уравнениям реакций массы, количества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или объема по известной массе, количеству вещества или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объему одного из вступивших или получающихся в реакции веществ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3.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Азот и фосфор (10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азота и фосфора в периодической системе </w:t>
            </w:r>
            <w:proofErr w:type="gram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</w:t>
            </w:r>
            <w:proofErr w:type="gramEnd"/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элементов, строение их атомов. Азот. Свойства, применение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Аммиак. Физические и химические свойства. Получение, применение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аммиака и изучение его свойств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 аммония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азота(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оксид азота(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Азотная кислота и ее соли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Окислительные свойства азотной кислоты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Фосфор. Аллотропия фосфора. Свойства фосфора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фосфора(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Ортофосфорная кислота и ее соли. </w:t>
            </w:r>
            <w:r w:rsidRPr="00E2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Минеральные удобрения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минеральных удобрений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4.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Углерод и кремний (7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углерода и кремния в периодической системе </w:t>
            </w:r>
            <w:proofErr w:type="gram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</w:t>
            </w:r>
            <w:proofErr w:type="gramEnd"/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элементов, строение их атомов. Аллотропные модификации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углерода.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углерода. Адсорбция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Угарный газ, свойства, физиологическое действие на организм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Углекислый газ. Угольная кислота и ее соли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оксида углерода(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изучение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свойств. Распознавание карбонатов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Кремний и его соединения. </w:t>
            </w:r>
            <w:r w:rsidRPr="00E2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Стекло. Цемент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темам 2 – 4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5.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Общие свойства металлов (14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металлов в периодической системе химических элементов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И. Менделеева. Металлическая связь. Физические свойства металлов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металлов. Ряд напряжений металлов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металлургии. Способы получения металлов. Проблемы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безотходных производств в металлургии и охрана окружающей среды.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Сплавы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Щелочные металлы. Нахождение в природе. Физические и химические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свойства. Применение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Щелочноземельные металлы. Нахождение в природе. Кальций и его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Жесткость воды и способы ее устранения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Алюминий. Нахождение в природе. Свойства алюминия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Амфотерность оксида и гидроксида алюминия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экспериментальных задач по теме 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«Элементы 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А—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А-групп периодической таблицы химических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элементов»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Железо. Нахождение в природе. Свойства железа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Оксиды, гидроксиды и соли железа(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железа(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экспериментальных задач по теме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«Металлы и их соединения»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ОРГАНИЧЕСКАЯ ХИМИЯ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6.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Первоначальные представления об органических веществах (2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сведения о строении органических веществ. Основные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теории строения органических соединений А. М. Бутлерова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Изомерия. Упрощенная классификация органических соединений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7.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Углеводороды (4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углеводороды. Метан, этан. Физические и химические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свойства. Применение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Непредельные углеводороды. Этилен. Физические и химические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свойства. Применение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Ацетилен. Диеновые углеводороды. </w:t>
            </w:r>
            <w:r w:rsidRPr="00E2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Понятие о циклических углеводородах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источники углеводородов. Природный газ. Нефть. Защита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атмосферного воздуха от загрязнения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Тема 8.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Спирты (2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Одноатомные спирты. Метанол. Этанол. Физиологическое действие спиртов на организм. Применение</w:t>
            </w:r>
          </w:p>
          <w:p w:rsidR="00BB7D09" w:rsidRPr="00E25884" w:rsidRDefault="00BB7D09" w:rsidP="00BB7D09">
            <w:pPr>
              <w:spacing w:before="1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Многоатомные спирты. Этиленгликоль. Глицерин. Применение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9.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Карбоновые кислоты. Жиры (3 ч)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Муравьиная и уксусная кислоты. Применение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карбоновые кислоты. Стеариновая кислота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Жиры. Роль жиров в процессе обмена веществ в организме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10.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Углеводы (2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Глюкоза, сахароза. Нахождение в природе. Роль глюкозы в питании и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укреплении</w:t>
            </w:r>
            <w:proofErr w:type="gramEnd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Крахмал, целлюлоза – природные полимеры. Применение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11.</w:t>
            </w:r>
            <w:r w:rsidRPr="00E25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Белки. Полимеры (4 ч)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— биополимеры. Состав белков. Роль белков в питании. Понятие о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ферментах</w:t>
            </w:r>
            <w:proofErr w:type="gramEnd"/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гормонах</w:t>
            </w:r>
          </w:p>
          <w:p w:rsidR="00BB7D09" w:rsidRPr="00E25884" w:rsidRDefault="00BB7D09" w:rsidP="00BB7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Полимеры – высокомолекулярные соединения. Полиэтилен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Полипропилен. Поливинилхлорид. Применение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здоровье. Лекарства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теме</w:t>
            </w: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D09" w:rsidRPr="00E25884" w:rsidRDefault="00BB7D09" w:rsidP="00BB7D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</w:tr>
    </w:tbl>
    <w:p w:rsidR="00BB7D09" w:rsidRPr="00E25884" w:rsidRDefault="00BB7D09" w:rsidP="00BB7D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B7D09" w:rsidRPr="00E25884" w:rsidSect="00B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1C9"/>
    <w:multiLevelType w:val="hybridMultilevel"/>
    <w:tmpl w:val="333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DBD"/>
    <w:multiLevelType w:val="hybridMultilevel"/>
    <w:tmpl w:val="2CD4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8"/>
    <w:rsid w:val="000079B1"/>
    <w:rsid w:val="000B3D42"/>
    <w:rsid w:val="00683E4E"/>
    <w:rsid w:val="006D6626"/>
    <w:rsid w:val="008C6A48"/>
    <w:rsid w:val="00BB7D09"/>
    <w:rsid w:val="00C24965"/>
    <w:rsid w:val="00C35200"/>
    <w:rsid w:val="00E25884"/>
    <w:rsid w:val="00EF6777"/>
    <w:rsid w:val="00FD1F8F"/>
    <w:rsid w:val="00FD3356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D09"/>
    <w:pPr>
      <w:ind w:left="720"/>
      <w:contextualSpacing/>
    </w:pPr>
  </w:style>
  <w:style w:type="paragraph" w:customStyle="1" w:styleId="c63">
    <w:name w:val="c63"/>
    <w:basedOn w:val="a"/>
    <w:rsid w:val="006D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D6626"/>
  </w:style>
  <w:style w:type="character" w:customStyle="1" w:styleId="c45">
    <w:name w:val="c45"/>
    <w:basedOn w:val="a0"/>
    <w:rsid w:val="006D6626"/>
  </w:style>
  <w:style w:type="paragraph" w:customStyle="1" w:styleId="c17">
    <w:name w:val="c17"/>
    <w:basedOn w:val="a"/>
    <w:rsid w:val="006D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6626"/>
  </w:style>
  <w:style w:type="character" w:customStyle="1" w:styleId="c11">
    <w:name w:val="c11"/>
    <w:basedOn w:val="a0"/>
    <w:rsid w:val="006D6626"/>
  </w:style>
  <w:style w:type="paragraph" w:customStyle="1" w:styleId="c15">
    <w:name w:val="c15"/>
    <w:basedOn w:val="a"/>
    <w:rsid w:val="006D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D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D09"/>
    <w:pPr>
      <w:ind w:left="720"/>
      <w:contextualSpacing/>
    </w:pPr>
  </w:style>
  <w:style w:type="paragraph" w:customStyle="1" w:styleId="c63">
    <w:name w:val="c63"/>
    <w:basedOn w:val="a"/>
    <w:rsid w:val="006D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D6626"/>
  </w:style>
  <w:style w:type="character" w:customStyle="1" w:styleId="c45">
    <w:name w:val="c45"/>
    <w:basedOn w:val="a0"/>
    <w:rsid w:val="006D6626"/>
  </w:style>
  <w:style w:type="paragraph" w:customStyle="1" w:styleId="c17">
    <w:name w:val="c17"/>
    <w:basedOn w:val="a"/>
    <w:rsid w:val="006D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6626"/>
  </w:style>
  <w:style w:type="character" w:customStyle="1" w:styleId="c11">
    <w:name w:val="c11"/>
    <w:basedOn w:val="a0"/>
    <w:rsid w:val="006D6626"/>
  </w:style>
  <w:style w:type="paragraph" w:customStyle="1" w:styleId="c15">
    <w:name w:val="c15"/>
    <w:basedOn w:val="a"/>
    <w:rsid w:val="006D66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D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802353</cp:lastModifiedBy>
  <cp:revision>14</cp:revision>
  <dcterms:created xsi:type="dcterms:W3CDTF">2013-07-07T12:03:00Z</dcterms:created>
  <dcterms:modified xsi:type="dcterms:W3CDTF">2013-10-07T18:21:00Z</dcterms:modified>
</cp:coreProperties>
</file>