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76" w:rsidRDefault="00615476" w:rsidP="00737173">
      <w:pPr>
        <w:pStyle w:val="a4"/>
        <w:spacing w:line="210" w:lineRule="atLeast"/>
        <w:jc w:val="center"/>
        <w:textAlignment w:val="top"/>
        <w:rPr>
          <w:rStyle w:val="a5"/>
          <w:sz w:val="22"/>
          <w:szCs w:val="22"/>
        </w:rPr>
      </w:pPr>
      <w:bookmarkStart w:id="0" w:name="_GoBack"/>
      <w:bookmarkEnd w:id="0"/>
      <w:r w:rsidRPr="00AA2217">
        <w:rPr>
          <w:rStyle w:val="a5"/>
          <w:sz w:val="22"/>
          <w:szCs w:val="22"/>
        </w:rPr>
        <w:t>Показатели и критерии эффективности деятельности педагогических работников</w:t>
      </w:r>
    </w:p>
    <w:tbl>
      <w:tblPr>
        <w:tblStyle w:val="a7"/>
        <w:tblW w:w="10513" w:type="dxa"/>
        <w:tblInd w:w="-859" w:type="dxa"/>
        <w:tblLayout w:type="fixed"/>
        <w:tblLook w:val="04A0" w:firstRow="1" w:lastRow="0" w:firstColumn="1" w:lastColumn="0" w:noHBand="0" w:noVBand="1"/>
      </w:tblPr>
      <w:tblGrid>
        <w:gridCol w:w="2806"/>
        <w:gridCol w:w="4849"/>
        <w:gridCol w:w="2858"/>
      </w:tblGrid>
      <w:tr w:rsidR="00D9456E" w:rsidTr="00D9456E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476" w:rsidRPr="00615476" w:rsidRDefault="00615476" w:rsidP="00615476">
            <w:pPr>
              <w:pStyle w:val="a4"/>
              <w:spacing w:line="210" w:lineRule="atLeast"/>
              <w:textAlignment w:val="top"/>
              <w:rPr>
                <w:sz w:val="28"/>
                <w:szCs w:val="28"/>
              </w:rPr>
            </w:pPr>
            <w:r w:rsidRPr="00615476">
              <w:rPr>
                <w:rStyle w:val="a5"/>
                <w:sz w:val="28"/>
                <w:szCs w:val="28"/>
              </w:rPr>
              <w:t>Критерий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476" w:rsidRPr="00615476" w:rsidRDefault="00615476" w:rsidP="00615476">
            <w:pPr>
              <w:pStyle w:val="a4"/>
              <w:spacing w:line="210" w:lineRule="atLeast"/>
              <w:textAlignment w:val="top"/>
              <w:rPr>
                <w:sz w:val="28"/>
                <w:szCs w:val="28"/>
              </w:rPr>
            </w:pPr>
            <w:r w:rsidRPr="00615476">
              <w:rPr>
                <w:rStyle w:val="a5"/>
                <w:sz w:val="28"/>
                <w:szCs w:val="28"/>
              </w:rPr>
              <w:t>Значение критерия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476" w:rsidRPr="00615476" w:rsidRDefault="00615476" w:rsidP="00615476">
            <w:pPr>
              <w:pStyle w:val="a4"/>
              <w:spacing w:line="210" w:lineRule="atLeast"/>
              <w:textAlignment w:val="top"/>
              <w:rPr>
                <w:sz w:val="28"/>
                <w:szCs w:val="28"/>
              </w:rPr>
            </w:pPr>
            <w:r w:rsidRPr="00615476">
              <w:rPr>
                <w:rStyle w:val="a5"/>
                <w:sz w:val="28"/>
                <w:szCs w:val="28"/>
              </w:rPr>
              <w:t>Шкала оценивания</w:t>
            </w:r>
          </w:p>
        </w:tc>
      </w:tr>
      <w:tr w:rsidR="00615476" w:rsidTr="00D9456E">
        <w:tc>
          <w:tcPr>
            <w:tcW w:w="10513" w:type="dxa"/>
            <w:gridSpan w:val="3"/>
          </w:tcPr>
          <w:p w:rsidR="00615476" w:rsidRDefault="00615476" w:rsidP="004A280D">
            <w:pPr>
              <w:pStyle w:val="a4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П1</w:t>
            </w:r>
            <w:r>
              <w:rPr>
                <w:sz w:val="22"/>
                <w:szCs w:val="22"/>
              </w:rPr>
              <w:t xml:space="preserve">    Уровень освоения обучающими</w:t>
            </w:r>
            <w:r w:rsidRPr="00AA2217">
              <w:rPr>
                <w:sz w:val="22"/>
                <w:szCs w:val="22"/>
              </w:rPr>
              <w:t>ся учебных программ</w:t>
            </w:r>
          </w:p>
        </w:tc>
      </w:tr>
      <w:tr w:rsidR="00D9456E" w:rsidTr="00D9456E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476" w:rsidRPr="00AA2217" w:rsidRDefault="00615476" w:rsidP="00615476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К1.</w:t>
            </w:r>
            <w:r w:rsidRPr="00AA2217">
              <w:rPr>
                <w:sz w:val="22"/>
                <w:szCs w:val="22"/>
              </w:rPr>
              <w:t xml:space="preserve"> </w:t>
            </w:r>
            <w:proofErr w:type="gramStart"/>
            <w:r w:rsidRPr="00AA2217">
              <w:rPr>
                <w:sz w:val="22"/>
                <w:szCs w:val="22"/>
              </w:rPr>
              <w:t>Доля  обучающихся</w:t>
            </w:r>
            <w:proofErr w:type="gramEnd"/>
            <w:r w:rsidRPr="00AA2217">
              <w:rPr>
                <w:sz w:val="22"/>
                <w:szCs w:val="22"/>
              </w:rPr>
              <w:t>, получивших по предмету за отчетный период  оценки «4» и «5»</w:t>
            </w:r>
          </w:p>
          <w:p w:rsidR="00615476" w:rsidRPr="00AA2217" w:rsidRDefault="00615476" w:rsidP="00615476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 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476" w:rsidRDefault="00615476" w:rsidP="00615476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</w:p>
          <w:p w:rsidR="00615476" w:rsidRPr="00AA2217" w:rsidRDefault="00615476" w:rsidP="00615476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Соотношение количества обучающихся, получивших оценки "4", "5" за отчетный период к численности обучающихся по данному предмету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125"/>
            </w:tblGrid>
            <w:tr w:rsidR="00615476" w:rsidRPr="00AA2217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 Значение критерия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proofErr w:type="spellStart"/>
                  <w:r w:rsidRPr="00AA2217">
                    <w:rPr>
                      <w:sz w:val="22"/>
                      <w:szCs w:val="22"/>
                    </w:rPr>
                    <w:t>Колич</w:t>
                  </w:r>
                  <w:proofErr w:type="spellEnd"/>
                  <w:r w:rsidRPr="00AA2217">
                    <w:rPr>
                      <w:sz w:val="22"/>
                      <w:szCs w:val="22"/>
                    </w:rPr>
                    <w:t>. баллов</w:t>
                  </w:r>
                </w:p>
              </w:tc>
            </w:tr>
            <w:tr w:rsidR="00615476" w:rsidRPr="00AA2217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0,7 - 1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615476" w:rsidRPr="00AA2217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0,4 – 0,69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615476" w:rsidRPr="00AA2217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0,28 – 0,39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615476" w:rsidRPr="00AA2217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0,1 – 0,27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615476" w:rsidRPr="00AA2217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менее 0,1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615476" w:rsidRPr="00AA2217" w:rsidRDefault="00615476" w:rsidP="00615476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</w:tr>
      <w:tr w:rsidR="00D9456E" w:rsidTr="00D9456E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476" w:rsidRPr="00AA2217" w:rsidRDefault="00615476" w:rsidP="00615476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К2.</w:t>
            </w:r>
            <w:r w:rsidRPr="00AA2217">
              <w:rPr>
                <w:sz w:val="22"/>
                <w:szCs w:val="22"/>
              </w:rPr>
              <w:t xml:space="preserve"> </w:t>
            </w:r>
            <w:proofErr w:type="gramStart"/>
            <w:r w:rsidRPr="00AA2217">
              <w:rPr>
                <w:sz w:val="22"/>
                <w:szCs w:val="22"/>
              </w:rPr>
              <w:t>Доля  обучающихся</w:t>
            </w:r>
            <w:proofErr w:type="gramEnd"/>
            <w:r w:rsidRPr="00AA2217">
              <w:rPr>
                <w:sz w:val="22"/>
                <w:szCs w:val="22"/>
              </w:rPr>
              <w:t>, получивших «зачет» по предмету  п</w:t>
            </w:r>
            <w:r>
              <w:rPr>
                <w:sz w:val="22"/>
                <w:szCs w:val="22"/>
              </w:rPr>
              <w:t>ри зачетной системе оценивания 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476" w:rsidRPr="00AA2217" w:rsidRDefault="00615476" w:rsidP="00615476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Соотношение количества обучающихся, получивших «зачет» за отчетный период, к численности обучающихся по данному предмету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для 1 –х классов)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pPr w:leftFromText="180" w:rightFromText="180" w:vertAnchor="text" w:horzAnchor="margin" w:tblpY="-6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125"/>
            </w:tblGrid>
            <w:tr w:rsidR="00615476" w:rsidRPr="00AA2217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Значение критерия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proofErr w:type="spellStart"/>
                  <w:r w:rsidRPr="00AA2217">
                    <w:rPr>
                      <w:sz w:val="22"/>
                      <w:szCs w:val="22"/>
                    </w:rPr>
                    <w:t>Колич</w:t>
                  </w:r>
                  <w:proofErr w:type="spellEnd"/>
                  <w:r w:rsidRPr="00AA2217">
                    <w:rPr>
                      <w:sz w:val="22"/>
                      <w:szCs w:val="22"/>
                    </w:rPr>
                    <w:t>. баллов</w:t>
                  </w:r>
                </w:p>
              </w:tc>
            </w:tr>
            <w:tr w:rsidR="00615476" w:rsidRPr="00AA2217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0,4 - 1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615476" w:rsidRPr="00AA2217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0,28 – 0,39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615476" w:rsidRPr="00AA2217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0,1 – 0,27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615476" w:rsidRPr="00AA2217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менее 0,1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615476" w:rsidRPr="00AA2217" w:rsidRDefault="008D55B1" w:rsidP="00615476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9456E" w:rsidTr="00D9456E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476" w:rsidRPr="00615476" w:rsidRDefault="00615476" w:rsidP="00615476">
            <w:pPr>
              <w:pStyle w:val="a4"/>
              <w:spacing w:line="210" w:lineRule="atLeast"/>
              <w:textAlignment w:val="top"/>
              <w:rPr>
                <w:i/>
                <w:sz w:val="22"/>
                <w:szCs w:val="22"/>
                <w:highlight w:val="yellow"/>
              </w:rPr>
            </w:pPr>
            <w:r w:rsidRPr="00615476">
              <w:rPr>
                <w:rStyle w:val="a5"/>
                <w:i/>
                <w:sz w:val="22"/>
                <w:szCs w:val="22"/>
                <w:highlight w:val="yellow"/>
              </w:rPr>
              <w:t>К3.</w:t>
            </w:r>
            <w:r w:rsidRPr="00615476">
              <w:rPr>
                <w:i/>
                <w:sz w:val="22"/>
                <w:szCs w:val="22"/>
                <w:highlight w:val="yellow"/>
              </w:rPr>
              <w:t xml:space="preserve"> Объем оценочной работы, выполняемой самостоятельно обучающимся</w:t>
            </w:r>
          </w:p>
          <w:p w:rsidR="00615476" w:rsidRPr="00615476" w:rsidRDefault="00615476" w:rsidP="00615476">
            <w:pPr>
              <w:pStyle w:val="a4"/>
              <w:spacing w:line="210" w:lineRule="atLeast"/>
              <w:textAlignment w:val="top"/>
              <w:rPr>
                <w:i/>
                <w:sz w:val="22"/>
                <w:szCs w:val="22"/>
                <w:highlight w:val="yellow"/>
              </w:rPr>
            </w:pPr>
            <w:r w:rsidRPr="00615476">
              <w:rPr>
                <w:i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476" w:rsidRPr="00615476" w:rsidRDefault="00615476" w:rsidP="00615476">
            <w:pPr>
              <w:pStyle w:val="a4"/>
              <w:spacing w:line="210" w:lineRule="atLeast"/>
              <w:textAlignment w:val="top"/>
              <w:rPr>
                <w:i/>
                <w:sz w:val="22"/>
                <w:szCs w:val="22"/>
                <w:highlight w:val="yellow"/>
              </w:rPr>
            </w:pPr>
            <w:r w:rsidRPr="00615476">
              <w:rPr>
                <w:i/>
                <w:sz w:val="22"/>
                <w:szCs w:val="22"/>
                <w:highlight w:val="yellow"/>
              </w:rPr>
              <w:t>Соотношение количества обучающихся, выполняющих самостоятельно большинство оценочных работ, к численности обучающихся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pPr w:leftFromText="180" w:rightFromText="180" w:vertAnchor="text" w:tblpY="-106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125"/>
            </w:tblGrid>
            <w:tr w:rsidR="00615476" w:rsidRPr="00615476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615476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i/>
                      <w:sz w:val="22"/>
                      <w:szCs w:val="22"/>
                      <w:highlight w:val="yellow"/>
                    </w:rPr>
                  </w:pPr>
                  <w:r w:rsidRPr="00615476">
                    <w:rPr>
                      <w:i/>
                      <w:sz w:val="22"/>
                      <w:szCs w:val="22"/>
                      <w:highlight w:val="yellow"/>
                    </w:rPr>
                    <w:t>Значение критерия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615476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i/>
                      <w:sz w:val="22"/>
                      <w:szCs w:val="22"/>
                      <w:highlight w:val="yellow"/>
                    </w:rPr>
                  </w:pPr>
                  <w:proofErr w:type="spellStart"/>
                  <w:r w:rsidRPr="00615476">
                    <w:rPr>
                      <w:i/>
                      <w:sz w:val="22"/>
                      <w:szCs w:val="22"/>
                      <w:highlight w:val="yellow"/>
                    </w:rPr>
                    <w:t>Колич</w:t>
                  </w:r>
                  <w:proofErr w:type="spellEnd"/>
                  <w:r w:rsidRPr="00615476">
                    <w:rPr>
                      <w:i/>
                      <w:sz w:val="22"/>
                      <w:szCs w:val="22"/>
                      <w:highlight w:val="yellow"/>
                    </w:rPr>
                    <w:t>. баллов</w:t>
                  </w:r>
                </w:p>
              </w:tc>
            </w:tr>
            <w:tr w:rsidR="00615476" w:rsidRPr="00615476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615476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i/>
                      <w:sz w:val="22"/>
                      <w:szCs w:val="22"/>
                      <w:highlight w:val="yellow"/>
                    </w:rPr>
                  </w:pPr>
                  <w:r w:rsidRPr="00615476">
                    <w:rPr>
                      <w:i/>
                      <w:sz w:val="22"/>
                      <w:szCs w:val="22"/>
                      <w:highlight w:val="yellow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615476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i/>
                      <w:sz w:val="22"/>
                      <w:szCs w:val="22"/>
                      <w:highlight w:val="yellow"/>
                    </w:rPr>
                  </w:pPr>
                  <w:r w:rsidRPr="00615476">
                    <w:rPr>
                      <w:i/>
                      <w:sz w:val="22"/>
                      <w:szCs w:val="22"/>
                      <w:highlight w:val="yellow"/>
                    </w:rPr>
                    <w:t>3</w:t>
                  </w:r>
                </w:p>
              </w:tc>
            </w:tr>
            <w:tr w:rsidR="00615476" w:rsidRPr="00615476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615476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i/>
                      <w:sz w:val="22"/>
                      <w:szCs w:val="22"/>
                      <w:highlight w:val="yellow"/>
                    </w:rPr>
                  </w:pPr>
                  <w:r w:rsidRPr="00615476">
                    <w:rPr>
                      <w:i/>
                      <w:sz w:val="22"/>
                      <w:szCs w:val="22"/>
                      <w:highlight w:val="yellow"/>
                    </w:rPr>
                    <w:t>0,8 – 0,99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615476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i/>
                      <w:sz w:val="22"/>
                      <w:szCs w:val="22"/>
                      <w:highlight w:val="yellow"/>
                    </w:rPr>
                  </w:pPr>
                  <w:r w:rsidRPr="00615476">
                    <w:rPr>
                      <w:i/>
                      <w:sz w:val="22"/>
                      <w:szCs w:val="22"/>
                      <w:highlight w:val="yellow"/>
                    </w:rPr>
                    <w:t>2</w:t>
                  </w:r>
                </w:p>
              </w:tc>
            </w:tr>
            <w:tr w:rsidR="00615476" w:rsidRPr="00615476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615476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i/>
                      <w:sz w:val="22"/>
                      <w:szCs w:val="22"/>
                      <w:highlight w:val="yellow"/>
                    </w:rPr>
                  </w:pPr>
                  <w:r w:rsidRPr="00615476">
                    <w:rPr>
                      <w:i/>
                      <w:sz w:val="22"/>
                      <w:szCs w:val="22"/>
                      <w:highlight w:val="yellow"/>
                    </w:rPr>
                    <w:t>менее 0,8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615476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i/>
                      <w:sz w:val="22"/>
                      <w:szCs w:val="22"/>
                      <w:highlight w:val="yellow"/>
                    </w:rPr>
                  </w:pPr>
                  <w:r w:rsidRPr="00615476">
                    <w:rPr>
                      <w:i/>
                      <w:sz w:val="22"/>
                      <w:szCs w:val="22"/>
                      <w:highlight w:val="yellow"/>
                    </w:rPr>
                    <w:t>0</w:t>
                  </w:r>
                </w:p>
              </w:tc>
            </w:tr>
          </w:tbl>
          <w:p w:rsidR="00615476" w:rsidRPr="00615476" w:rsidRDefault="008D55B1" w:rsidP="00615476">
            <w:pPr>
              <w:pStyle w:val="a4"/>
              <w:spacing w:line="210" w:lineRule="atLeast"/>
              <w:textAlignment w:val="top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  <w:t> </w:t>
            </w:r>
          </w:p>
        </w:tc>
      </w:tr>
      <w:tr w:rsidR="00D9456E" w:rsidTr="00D9456E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476" w:rsidRPr="00AA2217" w:rsidRDefault="00615476" w:rsidP="00615476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К4.</w:t>
            </w:r>
            <w:r w:rsidRPr="00AA2217">
              <w:rPr>
                <w:sz w:val="22"/>
                <w:szCs w:val="22"/>
              </w:rPr>
              <w:t xml:space="preserve"> Доля выпускников   начальной, основной или средней </w:t>
            </w:r>
            <w:proofErr w:type="gramStart"/>
            <w:r w:rsidRPr="00AA2217">
              <w:rPr>
                <w:sz w:val="22"/>
                <w:szCs w:val="22"/>
              </w:rPr>
              <w:t>ступеней  образования</w:t>
            </w:r>
            <w:proofErr w:type="gramEnd"/>
            <w:r w:rsidRPr="00AA2217">
              <w:rPr>
                <w:sz w:val="22"/>
                <w:szCs w:val="22"/>
              </w:rPr>
              <w:t xml:space="preserve"> в классах данного учителя, получивших на ЕГЭ (ГИА) или  иной независимой аттестации)положительные результаты (в баллах)</w:t>
            </w:r>
          </w:p>
          <w:p w:rsidR="00615476" w:rsidRPr="00AA2217" w:rsidRDefault="00615476" w:rsidP="00615476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 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476" w:rsidRPr="00AA2217" w:rsidRDefault="00615476" w:rsidP="00615476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615476">
              <w:rPr>
                <w:b/>
                <w:sz w:val="22"/>
                <w:szCs w:val="22"/>
              </w:rPr>
              <w:t>К4.1</w:t>
            </w:r>
            <w:r>
              <w:rPr>
                <w:sz w:val="22"/>
                <w:szCs w:val="22"/>
              </w:rPr>
              <w:t xml:space="preserve"> </w:t>
            </w:r>
            <w:r w:rsidRPr="00AA2217">
              <w:rPr>
                <w:sz w:val="22"/>
                <w:szCs w:val="22"/>
              </w:rPr>
              <w:t>Соотн</w:t>
            </w:r>
            <w:r w:rsidR="008D55B1">
              <w:rPr>
                <w:sz w:val="22"/>
                <w:szCs w:val="22"/>
              </w:rPr>
              <w:t xml:space="preserve">ошение количества обучающихся </w:t>
            </w:r>
            <w:r w:rsidRPr="00AA2217">
              <w:rPr>
                <w:sz w:val="22"/>
                <w:szCs w:val="22"/>
              </w:rPr>
              <w:t xml:space="preserve">выпускников  </w:t>
            </w:r>
            <w:r w:rsidR="008D55B1">
              <w:rPr>
                <w:sz w:val="22"/>
                <w:szCs w:val="22"/>
              </w:rPr>
              <w:t xml:space="preserve"> начальной, основной или средней </w:t>
            </w:r>
            <w:r w:rsidRPr="00AA2217">
              <w:rPr>
                <w:sz w:val="22"/>
                <w:szCs w:val="22"/>
              </w:rPr>
              <w:t xml:space="preserve">ступеней  </w:t>
            </w:r>
            <w:r w:rsidR="008D55B1">
              <w:rPr>
                <w:sz w:val="22"/>
                <w:szCs w:val="22"/>
              </w:rPr>
              <w:t xml:space="preserve"> </w:t>
            </w:r>
            <w:r w:rsidRPr="00AA2217">
              <w:rPr>
                <w:sz w:val="22"/>
                <w:szCs w:val="22"/>
              </w:rPr>
              <w:t>образования в классах данного учителя,</w:t>
            </w:r>
            <w:r>
              <w:rPr>
                <w:sz w:val="22"/>
                <w:szCs w:val="22"/>
              </w:rPr>
              <w:t xml:space="preserve"> </w:t>
            </w:r>
            <w:r w:rsidRPr="008D55B1">
              <w:rPr>
                <w:b/>
                <w:u w:val="single"/>
              </w:rPr>
              <w:t xml:space="preserve">которые сдавали </w:t>
            </w:r>
            <w:proofErr w:type="gramStart"/>
            <w:r w:rsidRPr="008D55B1">
              <w:t>ГИА</w:t>
            </w:r>
            <w:r>
              <w:rPr>
                <w:sz w:val="22"/>
                <w:szCs w:val="22"/>
              </w:rPr>
              <w:t xml:space="preserve">  или</w:t>
            </w:r>
            <w:proofErr w:type="gramEnd"/>
            <w:r>
              <w:rPr>
                <w:sz w:val="22"/>
                <w:szCs w:val="22"/>
              </w:rPr>
              <w:t xml:space="preserve"> иной вид</w:t>
            </w:r>
            <w:r w:rsidRPr="00AA2217">
              <w:rPr>
                <w:sz w:val="22"/>
                <w:szCs w:val="22"/>
              </w:rPr>
              <w:t xml:space="preserve"> неза</w:t>
            </w:r>
            <w:r>
              <w:rPr>
                <w:sz w:val="22"/>
                <w:szCs w:val="22"/>
              </w:rPr>
              <w:t xml:space="preserve">висимой аттестации </w:t>
            </w:r>
            <w:r w:rsidRPr="00AA2217">
              <w:rPr>
                <w:sz w:val="22"/>
                <w:szCs w:val="22"/>
              </w:rPr>
              <w:t xml:space="preserve">к  численности выпускников, </w:t>
            </w:r>
            <w:r>
              <w:rPr>
                <w:sz w:val="22"/>
                <w:szCs w:val="22"/>
              </w:rPr>
              <w:t xml:space="preserve">которые </w:t>
            </w:r>
            <w:r w:rsidRPr="008D55B1">
              <w:rPr>
                <w:b/>
                <w:u w:val="single"/>
              </w:rPr>
              <w:t>получили результаты выше среднегородского</w:t>
            </w:r>
            <w:r>
              <w:rPr>
                <w:sz w:val="22"/>
                <w:szCs w:val="22"/>
              </w:rPr>
              <w:t xml:space="preserve"> (включается в расчет во 2-ом полугодии, когда известен среднегородской балл)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125"/>
            </w:tblGrid>
            <w:tr w:rsidR="00615476" w:rsidRPr="00AA2217" w:rsidTr="00D9456E"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</w:p>
              </w:tc>
            </w:tr>
            <w:tr w:rsidR="00615476" w:rsidRPr="00AA2217" w:rsidTr="00D9456E">
              <w:tc>
                <w:tcPr>
                  <w:tcW w:w="144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 Значение критерия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proofErr w:type="spellStart"/>
                  <w:r w:rsidRPr="00AA2217">
                    <w:rPr>
                      <w:sz w:val="22"/>
                      <w:szCs w:val="22"/>
                    </w:rPr>
                    <w:t>Колич</w:t>
                  </w:r>
                  <w:proofErr w:type="spellEnd"/>
                  <w:r w:rsidRPr="00AA2217">
                    <w:rPr>
                      <w:sz w:val="22"/>
                      <w:szCs w:val="22"/>
                    </w:rPr>
                    <w:t>. баллов</w:t>
                  </w:r>
                </w:p>
              </w:tc>
            </w:tr>
            <w:tr w:rsidR="00615476" w:rsidRPr="00AA2217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0,7 - 1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615476" w:rsidRPr="00AA2217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0,58 – 0,69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615476" w:rsidRPr="00AA2217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0,46 – 0,57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615476" w:rsidRPr="00AA2217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0,3 – 0,45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615476" w:rsidRPr="00AA2217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0,2 – 0,29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615476" w:rsidRPr="00AA2217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0,1 – 1,19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615476" w:rsidRPr="00AA2217" w:rsidTr="00D9456E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менее 0,1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5476" w:rsidRPr="00AA2217" w:rsidRDefault="00615476" w:rsidP="00615476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615476" w:rsidRPr="00AA2217" w:rsidRDefault="00615476" w:rsidP="00615476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</w:tr>
      <w:tr w:rsidR="00615476" w:rsidTr="00D9456E">
        <w:tc>
          <w:tcPr>
            <w:tcW w:w="2806" w:type="dxa"/>
          </w:tcPr>
          <w:p w:rsidR="00615476" w:rsidRDefault="00615476" w:rsidP="00615476">
            <w:pPr>
              <w:pStyle w:val="a4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4849" w:type="dxa"/>
          </w:tcPr>
          <w:p w:rsidR="00615476" w:rsidRDefault="008D55B1" w:rsidP="00615476">
            <w:pPr>
              <w:pStyle w:val="a4"/>
              <w:spacing w:line="210" w:lineRule="atLeast"/>
              <w:jc w:val="both"/>
              <w:textAlignment w:val="top"/>
              <w:rPr>
                <w:sz w:val="22"/>
                <w:szCs w:val="22"/>
              </w:rPr>
            </w:pPr>
            <w:r w:rsidRPr="008D55B1">
              <w:rPr>
                <w:b/>
                <w:sz w:val="22"/>
                <w:szCs w:val="22"/>
              </w:rPr>
              <w:t>К4.2</w:t>
            </w:r>
            <w:r>
              <w:rPr>
                <w:sz w:val="22"/>
                <w:szCs w:val="22"/>
              </w:rPr>
              <w:t>. К</w:t>
            </w:r>
            <w:r w:rsidR="00615476" w:rsidRPr="00AA2217">
              <w:rPr>
                <w:sz w:val="22"/>
                <w:szCs w:val="22"/>
              </w:rPr>
              <w:t xml:space="preserve">оличества обучающихся - </w:t>
            </w:r>
            <w:proofErr w:type="gramStart"/>
            <w:r w:rsidR="00615476" w:rsidRPr="00AA2217">
              <w:rPr>
                <w:sz w:val="22"/>
                <w:szCs w:val="22"/>
              </w:rPr>
              <w:t>выпускников  начальной</w:t>
            </w:r>
            <w:proofErr w:type="gramEnd"/>
            <w:r w:rsidR="00615476" w:rsidRPr="00AA2217">
              <w:rPr>
                <w:sz w:val="22"/>
                <w:szCs w:val="22"/>
              </w:rPr>
              <w:t>, основной или средней ступеней  образования в классах данного учителя,</w:t>
            </w:r>
            <w:r w:rsidR="00615476">
              <w:rPr>
                <w:sz w:val="22"/>
                <w:szCs w:val="22"/>
              </w:rPr>
              <w:t xml:space="preserve"> которые сдавали ГИА  или иной вид</w:t>
            </w:r>
            <w:r w:rsidR="00615476" w:rsidRPr="00AA2217">
              <w:rPr>
                <w:sz w:val="22"/>
                <w:szCs w:val="22"/>
              </w:rPr>
              <w:t xml:space="preserve"> неза</w:t>
            </w:r>
            <w:r w:rsidR="00615476">
              <w:rPr>
                <w:sz w:val="22"/>
                <w:szCs w:val="22"/>
              </w:rPr>
              <w:t xml:space="preserve">висимой аттестации </w:t>
            </w:r>
            <w:r>
              <w:rPr>
                <w:sz w:val="22"/>
                <w:szCs w:val="22"/>
              </w:rPr>
              <w:t>и показали</w:t>
            </w:r>
            <w:r w:rsidR="00615476" w:rsidRPr="00AA2217">
              <w:rPr>
                <w:sz w:val="22"/>
                <w:szCs w:val="22"/>
              </w:rPr>
              <w:t xml:space="preserve"> результаты</w:t>
            </w:r>
            <w:r>
              <w:rPr>
                <w:sz w:val="22"/>
                <w:szCs w:val="22"/>
              </w:rPr>
              <w:t xml:space="preserve"> выше среднего по району</w:t>
            </w:r>
            <w:r w:rsidR="00615476">
              <w:rPr>
                <w:sz w:val="22"/>
                <w:szCs w:val="22"/>
              </w:rPr>
              <w:t xml:space="preserve"> (включается в расчет во 2-ом полугодии, когда известен среднегородской балл)</w:t>
            </w:r>
          </w:p>
        </w:tc>
        <w:tc>
          <w:tcPr>
            <w:tcW w:w="2858" w:type="dxa"/>
          </w:tcPr>
          <w:p w:rsidR="00615476" w:rsidRDefault="008D55B1" w:rsidP="00615476">
            <w:pPr>
              <w:pStyle w:val="a4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 за каждого выпускника</w:t>
            </w:r>
          </w:p>
        </w:tc>
      </w:tr>
      <w:tr w:rsidR="00CE0CC9" w:rsidTr="00D9456E">
        <w:tc>
          <w:tcPr>
            <w:tcW w:w="10513" w:type="dxa"/>
            <w:gridSpan w:val="3"/>
          </w:tcPr>
          <w:p w:rsidR="00CE0CC9" w:rsidRDefault="00CE0CC9" w:rsidP="00CE0CC9">
            <w:pPr>
              <w:pStyle w:val="a4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П2</w:t>
            </w:r>
            <w:r>
              <w:rPr>
                <w:sz w:val="22"/>
                <w:szCs w:val="22"/>
              </w:rPr>
              <w:t xml:space="preserve"> </w:t>
            </w:r>
            <w:r w:rsidRPr="00AA2217">
              <w:rPr>
                <w:sz w:val="22"/>
                <w:szCs w:val="22"/>
              </w:rPr>
              <w:t xml:space="preserve">Уровень </w:t>
            </w:r>
            <w:proofErr w:type="spellStart"/>
            <w:r w:rsidRPr="00AA2217">
              <w:rPr>
                <w:sz w:val="22"/>
                <w:szCs w:val="22"/>
              </w:rPr>
              <w:t>неосвоения</w:t>
            </w:r>
            <w:proofErr w:type="spellEnd"/>
            <w:r w:rsidRPr="00AA2217">
              <w:rPr>
                <w:sz w:val="22"/>
                <w:szCs w:val="22"/>
              </w:rPr>
              <w:t xml:space="preserve"> </w:t>
            </w:r>
            <w:proofErr w:type="gramStart"/>
            <w:r w:rsidRPr="00AA2217">
              <w:rPr>
                <w:sz w:val="22"/>
                <w:szCs w:val="22"/>
              </w:rPr>
              <w:t>обучающими-</w:t>
            </w:r>
            <w:proofErr w:type="spellStart"/>
            <w:r w:rsidRPr="00AA2217">
              <w:rPr>
                <w:sz w:val="22"/>
                <w:szCs w:val="22"/>
              </w:rPr>
              <w:t>ся</w:t>
            </w:r>
            <w:proofErr w:type="spellEnd"/>
            <w:proofErr w:type="gramEnd"/>
            <w:r w:rsidRPr="00AA2217">
              <w:rPr>
                <w:sz w:val="22"/>
                <w:szCs w:val="22"/>
              </w:rPr>
              <w:t xml:space="preserve"> учебных программ</w:t>
            </w:r>
          </w:p>
        </w:tc>
      </w:tr>
      <w:tr w:rsidR="00D9456E" w:rsidTr="00D9456E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CC9" w:rsidRPr="00AA2217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К5.</w:t>
            </w:r>
            <w:r w:rsidRPr="00AA2217">
              <w:rPr>
                <w:sz w:val="22"/>
                <w:szCs w:val="22"/>
              </w:rPr>
              <w:t xml:space="preserve"> Доля обучающихся, получивших по предмету за период оценку «</w:t>
            </w:r>
            <w:proofErr w:type="spellStart"/>
            <w:proofErr w:type="gramStart"/>
            <w:r w:rsidRPr="00AA2217">
              <w:rPr>
                <w:sz w:val="22"/>
                <w:szCs w:val="22"/>
              </w:rPr>
              <w:t>неудовлетво-рительно</w:t>
            </w:r>
            <w:proofErr w:type="spellEnd"/>
            <w:proofErr w:type="gramEnd"/>
            <w:r w:rsidRPr="00AA2217">
              <w:rPr>
                <w:sz w:val="22"/>
                <w:szCs w:val="22"/>
              </w:rPr>
              <w:t>»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CC9" w:rsidRPr="00AA2217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Соотношение количества обучаю</w:t>
            </w:r>
            <w:r>
              <w:rPr>
                <w:sz w:val="22"/>
                <w:szCs w:val="22"/>
              </w:rPr>
              <w:t>щихся, получивших неудовлетвори</w:t>
            </w:r>
            <w:r w:rsidRPr="00AA2217">
              <w:rPr>
                <w:sz w:val="22"/>
                <w:szCs w:val="22"/>
              </w:rPr>
              <w:t>тельную оценку по итогам отчетного периода, к численности обучающихся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pPr w:leftFromText="180" w:rightFromText="180" w:vertAnchor="text" w:horzAnchor="margin" w:tblpY="-106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990"/>
            </w:tblGrid>
            <w:tr w:rsidR="00CE0CC9" w:rsidRPr="00AA2217" w:rsidTr="00D9456E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Значение критерия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proofErr w:type="spellStart"/>
                  <w:r w:rsidRPr="00AA2217">
                    <w:rPr>
                      <w:sz w:val="22"/>
                      <w:szCs w:val="22"/>
                    </w:rPr>
                    <w:t>Колич</w:t>
                  </w:r>
                  <w:proofErr w:type="spellEnd"/>
                  <w:r w:rsidRPr="00AA2217">
                    <w:rPr>
                      <w:sz w:val="22"/>
                      <w:szCs w:val="22"/>
                    </w:rPr>
                    <w:t>. баллов</w:t>
                  </w:r>
                </w:p>
              </w:tc>
            </w:tr>
            <w:tr w:rsidR="00CE0CC9" w:rsidRPr="00AA2217" w:rsidTr="00D9456E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CE0CC9" w:rsidRPr="00AA2217" w:rsidTr="00D9456E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0,01 – 0,04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CE0CC9" w:rsidRPr="00AA2217" w:rsidTr="00D9456E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0,41 – 0,8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CE0CC9" w:rsidRPr="00AA2217" w:rsidTr="00D9456E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0,81 и выше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CE0CC9" w:rsidRPr="00AA2217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 </w:t>
            </w:r>
          </w:p>
        </w:tc>
      </w:tr>
      <w:tr w:rsidR="00D9456E" w:rsidTr="00D9456E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CC9" w:rsidRPr="00AA2217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lastRenderedPageBreak/>
              <w:t>К6.</w:t>
            </w:r>
            <w:r w:rsidRPr="00AA2217">
              <w:rPr>
                <w:sz w:val="22"/>
                <w:szCs w:val="22"/>
              </w:rPr>
              <w:t xml:space="preserve"> Доля обучающихся, в данном классе, повысивших оценку по предмету по итогам периода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CC9" w:rsidRPr="00AA2217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Соотношение количества обучающихся, повысивших оценку по итогам периода, к численности обучающихся</w:t>
            </w:r>
          </w:p>
          <w:p w:rsidR="00CE0CC9" w:rsidRPr="00AA2217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 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"/>
              <w:gridCol w:w="968"/>
            </w:tblGrid>
            <w:tr w:rsidR="00CE0CC9" w:rsidRPr="00AA2217" w:rsidTr="00D9456E"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 Значение критерия</w:t>
                  </w:r>
                </w:p>
              </w:tc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proofErr w:type="spellStart"/>
                  <w:r w:rsidRPr="00AA2217">
                    <w:rPr>
                      <w:sz w:val="22"/>
                      <w:szCs w:val="22"/>
                    </w:rPr>
                    <w:t>Колич</w:t>
                  </w:r>
                  <w:proofErr w:type="spellEnd"/>
                  <w:r w:rsidRPr="00AA2217">
                    <w:rPr>
                      <w:sz w:val="22"/>
                      <w:szCs w:val="22"/>
                    </w:rPr>
                    <w:t>. баллов</w:t>
                  </w:r>
                </w:p>
              </w:tc>
            </w:tr>
            <w:tr w:rsidR="00CE0CC9" w:rsidRPr="00AA2217" w:rsidTr="00D9456E"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0,6 - 1</w:t>
                  </w:r>
                </w:p>
              </w:tc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CE0CC9" w:rsidRPr="00AA2217" w:rsidTr="00D9456E"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0,48 – 0,59</w:t>
                  </w:r>
                </w:p>
              </w:tc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CE0CC9" w:rsidRPr="00AA2217" w:rsidTr="00D9456E"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0,36 – 0,47</w:t>
                  </w:r>
                </w:p>
              </w:tc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CE0CC9" w:rsidRPr="00AA2217" w:rsidTr="00D9456E"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0,25 – 0,35</w:t>
                  </w:r>
                </w:p>
              </w:tc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CE0CC9" w:rsidRPr="00AA2217" w:rsidTr="00D9456E"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0,13 – 0,24</w:t>
                  </w:r>
                </w:p>
              </w:tc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CE0CC9" w:rsidRPr="00AA2217" w:rsidTr="00D9456E"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0,05 – 0,12</w:t>
                  </w:r>
                </w:p>
              </w:tc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CE0CC9" w:rsidRPr="00AA2217" w:rsidTr="00D9456E"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0,04 и менее</w:t>
                  </w:r>
                </w:p>
              </w:tc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CE0CC9" w:rsidRPr="00AA2217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</w:tr>
      <w:tr w:rsidR="00CE0CC9" w:rsidTr="00D9456E">
        <w:tc>
          <w:tcPr>
            <w:tcW w:w="10513" w:type="dxa"/>
            <w:gridSpan w:val="3"/>
          </w:tcPr>
          <w:p w:rsidR="00CE0CC9" w:rsidRDefault="00CE0CC9" w:rsidP="00CE0CC9">
            <w:pPr>
              <w:pStyle w:val="a4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П3</w:t>
            </w:r>
            <w:r>
              <w:rPr>
                <w:rStyle w:val="a5"/>
                <w:sz w:val="22"/>
                <w:szCs w:val="22"/>
              </w:rPr>
              <w:t>.</w:t>
            </w:r>
            <w:r w:rsidRPr="00AA2217">
              <w:rPr>
                <w:sz w:val="22"/>
                <w:szCs w:val="22"/>
              </w:rPr>
              <w:t xml:space="preserve"> Уровень </w:t>
            </w:r>
            <w:proofErr w:type="gramStart"/>
            <w:r w:rsidRPr="00AA2217">
              <w:rPr>
                <w:sz w:val="22"/>
                <w:szCs w:val="22"/>
              </w:rPr>
              <w:t>дос</w:t>
            </w:r>
            <w:r>
              <w:rPr>
                <w:sz w:val="22"/>
                <w:szCs w:val="22"/>
              </w:rPr>
              <w:t>тижений</w:t>
            </w:r>
            <w:proofErr w:type="gramEnd"/>
            <w:r>
              <w:rPr>
                <w:sz w:val="22"/>
                <w:szCs w:val="22"/>
              </w:rPr>
              <w:t xml:space="preserve"> обучающихся в исследова</w:t>
            </w:r>
            <w:r w:rsidRPr="00AA2217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 xml:space="preserve">ской деятельности по предмету, </w:t>
            </w:r>
            <w:proofErr w:type="spellStart"/>
            <w:r w:rsidRPr="00AA2217">
              <w:rPr>
                <w:sz w:val="22"/>
                <w:szCs w:val="22"/>
              </w:rPr>
              <w:t>внеучебной</w:t>
            </w:r>
            <w:proofErr w:type="spellEnd"/>
            <w:r w:rsidRPr="00AA22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спортивной </w:t>
            </w:r>
            <w:r w:rsidRPr="00AA2217">
              <w:rPr>
                <w:sz w:val="22"/>
                <w:szCs w:val="22"/>
              </w:rPr>
              <w:t>деятельности</w:t>
            </w:r>
          </w:p>
        </w:tc>
      </w:tr>
      <w:tr w:rsidR="00D9456E" w:rsidTr="00D9456E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CC9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К7.</w:t>
            </w:r>
            <w:r>
              <w:rPr>
                <w:sz w:val="22"/>
                <w:szCs w:val="22"/>
              </w:rPr>
              <w:t xml:space="preserve"> Результатив</w:t>
            </w:r>
            <w:r w:rsidRPr="00AA2217">
              <w:rPr>
                <w:sz w:val="22"/>
                <w:szCs w:val="22"/>
              </w:rPr>
              <w:t>ность участ</w:t>
            </w:r>
            <w:r>
              <w:rPr>
                <w:sz w:val="22"/>
                <w:szCs w:val="22"/>
              </w:rPr>
              <w:t>ия обучающихся в исследовательс</w:t>
            </w:r>
            <w:r w:rsidRPr="00AA2217">
              <w:rPr>
                <w:sz w:val="22"/>
                <w:szCs w:val="22"/>
              </w:rPr>
              <w:t xml:space="preserve">кой деятельности по предмету и </w:t>
            </w:r>
            <w:proofErr w:type="spellStart"/>
            <w:r w:rsidRPr="00AA2217">
              <w:rPr>
                <w:sz w:val="22"/>
                <w:szCs w:val="22"/>
              </w:rPr>
              <w:t>внеучебной</w:t>
            </w:r>
            <w:proofErr w:type="spellEnd"/>
            <w:r w:rsidRPr="00AA2217">
              <w:rPr>
                <w:sz w:val="22"/>
                <w:szCs w:val="22"/>
              </w:rPr>
              <w:t xml:space="preserve"> деятельности (в олимпиадах, конкурсах</w:t>
            </w:r>
            <w:r>
              <w:rPr>
                <w:sz w:val="22"/>
                <w:szCs w:val="22"/>
              </w:rPr>
              <w:t>, спортивных соревнованиях)</w:t>
            </w:r>
          </w:p>
          <w:p w:rsidR="00CE0CC9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Кенгуру, Медвежонок, Кит, Бульдог, Золотое руно</w:t>
            </w:r>
            <w:r w:rsidR="00E15A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Эму</w:t>
            </w:r>
            <w:r w:rsidR="00E15A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Бобер</w:t>
            </w:r>
            <w:r w:rsidR="00E15A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Пегас</w:t>
            </w:r>
          </w:p>
          <w:p w:rsidR="00CE0CC9" w:rsidRPr="00AA2217" w:rsidRDefault="00E15A1B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соревнования</w:t>
            </w:r>
          </w:p>
          <w:p w:rsidR="00CE0CC9" w:rsidRPr="00AA2217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 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CC9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Документальное подтверждение участия в мероприятиях соответствующего уровня</w:t>
            </w:r>
            <w:r>
              <w:rPr>
                <w:sz w:val="22"/>
                <w:szCs w:val="22"/>
              </w:rPr>
              <w:t xml:space="preserve">. </w:t>
            </w:r>
          </w:p>
          <w:p w:rsidR="00CE0CC9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 представление положения по конкурсу.</w:t>
            </w:r>
          </w:p>
          <w:p w:rsidR="00CE0CC9" w:rsidRPr="00AA2217" w:rsidRDefault="00E15A1B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соревнования команд баллы начисляются за команду в целом каждому учителю ученики которого были членами этой команды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8"/>
              <w:gridCol w:w="961"/>
            </w:tblGrid>
            <w:tr w:rsidR="00CE0CC9" w:rsidRPr="00AA2217" w:rsidTr="00D9456E"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 Значение критерия</w:t>
                  </w:r>
                </w:p>
              </w:tc>
              <w:tc>
                <w:tcPr>
                  <w:tcW w:w="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proofErr w:type="spellStart"/>
                  <w:r w:rsidRPr="00AA2217">
                    <w:rPr>
                      <w:sz w:val="22"/>
                      <w:szCs w:val="22"/>
                    </w:rPr>
                    <w:t>Колич</w:t>
                  </w:r>
                  <w:proofErr w:type="spellEnd"/>
                  <w:r w:rsidRPr="00AA2217">
                    <w:rPr>
                      <w:sz w:val="22"/>
                      <w:szCs w:val="22"/>
                    </w:rPr>
                    <w:t>. баллов</w:t>
                  </w:r>
                </w:p>
              </w:tc>
            </w:tr>
            <w:tr w:rsidR="00CE0CC9" w:rsidRPr="00AA2217" w:rsidTr="00D9456E">
              <w:tc>
                <w:tcPr>
                  <w:tcW w:w="250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rStyle w:val="a6"/>
                      <w:sz w:val="22"/>
                      <w:szCs w:val="22"/>
                    </w:rPr>
                    <w:t>Международный уров</w:t>
                  </w:r>
                  <w:r>
                    <w:rPr>
                      <w:rStyle w:val="a6"/>
                      <w:sz w:val="22"/>
                      <w:szCs w:val="22"/>
                    </w:rPr>
                    <w:t>ень</w:t>
                  </w:r>
                </w:p>
              </w:tc>
            </w:tr>
            <w:tr w:rsidR="00CE0CC9" w:rsidRPr="00AA2217" w:rsidTr="00D9456E"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Победитель</w:t>
                  </w:r>
                </w:p>
              </w:tc>
              <w:tc>
                <w:tcPr>
                  <w:tcW w:w="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CE0CC9" w:rsidRPr="00AA2217" w:rsidTr="00D9456E"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Призер</w:t>
                  </w:r>
                </w:p>
              </w:tc>
              <w:tc>
                <w:tcPr>
                  <w:tcW w:w="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E0CC9" w:rsidRPr="00AA2217" w:rsidTr="00D9456E">
              <w:tc>
                <w:tcPr>
                  <w:tcW w:w="250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rStyle w:val="a6"/>
                      <w:sz w:val="22"/>
                      <w:szCs w:val="22"/>
                    </w:rPr>
                    <w:t>Всероссийский уров</w:t>
                  </w:r>
                  <w:r>
                    <w:rPr>
                      <w:rStyle w:val="a6"/>
                      <w:sz w:val="22"/>
                      <w:szCs w:val="22"/>
                    </w:rPr>
                    <w:t>ень</w:t>
                  </w:r>
                </w:p>
              </w:tc>
            </w:tr>
            <w:tr w:rsidR="00CE0CC9" w:rsidRPr="00AA2217" w:rsidTr="00D9456E"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Победитель</w:t>
                  </w:r>
                </w:p>
              </w:tc>
              <w:tc>
                <w:tcPr>
                  <w:tcW w:w="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CE0CC9" w:rsidRPr="00AA2217" w:rsidTr="00D9456E"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Призер</w:t>
                  </w:r>
                </w:p>
              </w:tc>
              <w:tc>
                <w:tcPr>
                  <w:tcW w:w="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CE0CC9" w:rsidRPr="00AA2217" w:rsidTr="00D9456E">
              <w:tc>
                <w:tcPr>
                  <w:tcW w:w="250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rStyle w:val="a6"/>
                      <w:sz w:val="22"/>
                      <w:szCs w:val="22"/>
                    </w:rPr>
                    <w:t>Региональный уров</w:t>
                  </w:r>
                  <w:r>
                    <w:rPr>
                      <w:rStyle w:val="a6"/>
                      <w:sz w:val="22"/>
                      <w:szCs w:val="22"/>
                    </w:rPr>
                    <w:t>ень</w:t>
                  </w:r>
                </w:p>
              </w:tc>
            </w:tr>
            <w:tr w:rsidR="00CE0CC9" w:rsidRPr="00AA2217" w:rsidTr="00D9456E"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Победитель</w:t>
                  </w:r>
                </w:p>
              </w:tc>
              <w:tc>
                <w:tcPr>
                  <w:tcW w:w="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CE0CC9" w:rsidRPr="00AA2217" w:rsidTr="00D9456E"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Призер</w:t>
                  </w:r>
                </w:p>
              </w:tc>
              <w:tc>
                <w:tcPr>
                  <w:tcW w:w="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CE0CC9" w:rsidRPr="00AA2217" w:rsidTr="00D9456E">
              <w:tc>
                <w:tcPr>
                  <w:tcW w:w="250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rStyle w:val="a6"/>
                      <w:sz w:val="22"/>
                      <w:szCs w:val="22"/>
                    </w:rPr>
                    <w:t xml:space="preserve">Районный </w:t>
                  </w:r>
                  <w:r w:rsidRPr="00AA2217">
                    <w:rPr>
                      <w:rStyle w:val="a6"/>
                      <w:sz w:val="22"/>
                      <w:szCs w:val="22"/>
                    </w:rPr>
                    <w:t>уровень</w:t>
                  </w:r>
                </w:p>
              </w:tc>
            </w:tr>
            <w:tr w:rsidR="00CE0CC9" w:rsidRPr="00AA2217" w:rsidTr="00D9456E"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Победитель</w:t>
                  </w:r>
                </w:p>
              </w:tc>
              <w:tc>
                <w:tcPr>
                  <w:tcW w:w="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CE0CC9" w:rsidRPr="00AA2217" w:rsidTr="00D9456E"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Призер</w:t>
                  </w:r>
                </w:p>
              </w:tc>
              <w:tc>
                <w:tcPr>
                  <w:tcW w:w="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E15A1B" w:rsidRPr="00AA2217" w:rsidTr="00D9456E">
              <w:tc>
                <w:tcPr>
                  <w:tcW w:w="250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5A1B" w:rsidRPr="00E15A1B" w:rsidRDefault="00E15A1B" w:rsidP="00CE0CC9">
                  <w:pPr>
                    <w:pStyle w:val="a4"/>
                    <w:spacing w:line="210" w:lineRule="atLeast"/>
                    <w:textAlignment w:val="top"/>
                    <w:rPr>
                      <w:i/>
                      <w:sz w:val="22"/>
                      <w:szCs w:val="22"/>
                    </w:rPr>
                  </w:pPr>
                  <w:r w:rsidRPr="00E15A1B">
                    <w:rPr>
                      <w:i/>
                      <w:sz w:val="22"/>
                      <w:szCs w:val="22"/>
                    </w:rPr>
                    <w:t>Муниципальный уровень</w:t>
                  </w:r>
                </w:p>
              </w:tc>
            </w:tr>
            <w:tr w:rsidR="00E15A1B" w:rsidRPr="00AA2217" w:rsidTr="00D9456E"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5A1B" w:rsidRPr="00AA2217" w:rsidRDefault="00E15A1B" w:rsidP="00E15A1B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Победитель</w:t>
                  </w:r>
                </w:p>
              </w:tc>
              <w:tc>
                <w:tcPr>
                  <w:tcW w:w="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5A1B" w:rsidRPr="00AA2217" w:rsidRDefault="00E15A1B" w:rsidP="00E15A1B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E15A1B" w:rsidRPr="00AA2217" w:rsidTr="00D9456E"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5A1B" w:rsidRPr="00AA2217" w:rsidRDefault="00E15A1B" w:rsidP="00E15A1B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Призер</w:t>
                  </w:r>
                </w:p>
              </w:tc>
              <w:tc>
                <w:tcPr>
                  <w:tcW w:w="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5A1B" w:rsidRPr="00AA2217" w:rsidRDefault="00E15A1B" w:rsidP="00E15A1B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CE0CC9" w:rsidRPr="00AA2217" w:rsidRDefault="00CE0CC9" w:rsidP="00E15A1B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</w:tr>
      <w:tr w:rsidR="00D9456E" w:rsidTr="00D9456E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CC9" w:rsidRPr="00AA2217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К 7.1</w:t>
            </w:r>
            <w:r w:rsidR="00E15A1B">
              <w:rPr>
                <w:sz w:val="22"/>
                <w:szCs w:val="22"/>
              </w:rPr>
              <w:t xml:space="preserve"> Результатив</w:t>
            </w:r>
            <w:r w:rsidRPr="00AA2217">
              <w:rPr>
                <w:sz w:val="22"/>
                <w:szCs w:val="22"/>
              </w:rPr>
              <w:t xml:space="preserve">ность участия обучающихся </w:t>
            </w:r>
            <w:proofErr w:type="gramStart"/>
            <w:r w:rsidRPr="00AA221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 w:rsidRPr="00AA22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всероссийской</w:t>
            </w:r>
            <w:proofErr w:type="gramEnd"/>
            <w:r>
              <w:rPr>
                <w:sz w:val="22"/>
                <w:szCs w:val="22"/>
              </w:rPr>
              <w:t xml:space="preserve"> олимпиаде по предмету</w:t>
            </w:r>
          </w:p>
          <w:p w:rsidR="00CE0CC9" w:rsidRPr="00AA2217" w:rsidRDefault="00CE0CC9" w:rsidP="00CE0CC9">
            <w:pPr>
              <w:pStyle w:val="a4"/>
              <w:spacing w:line="210" w:lineRule="atLeast"/>
              <w:textAlignment w:val="top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(</w:t>
            </w:r>
            <w:proofErr w:type="gramStart"/>
            <w:r>
              <w:rPr>
                <w:rStyle w:val="a5"/>
                <w:sz w:val="22"/>
                <w:szCs w:val="22"/>
              </w:rPr>
              <w:t>предметные  олимпиады</w:t>
            </w:r>
            <w:proofErr w:type="gramEnd"/>
            <w:r>
              <w:rPr>
                <w:rStyle w:val="a5"/>
                <w:sz w:val="22"/>
                <w:szCs w:val="22"/>
              </w:rPr>
              <w:t>)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CC9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Документальное подтверждение участия в мероприятиях соответствующего уровня</w:t>
            </w:r>
          </w:p>
          <w:p w:rsidR="00E15A1B" w:rsidRDefault="00E15A1B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Победитель</w:t>
            </w:r>
            <w:r>
              <w:rPr>
                <w:sz w:val="22"/>
                <w:szCs w:val="22"/>
              </w:rPr>
              <w:t xml:space="preserve"> школьного уровня - он же участник районного уровня</w:t>
            </w:r>
          </w:p>
          <w:p w:rsidR="00E15A1B" w:rsidRPr="00AA2217" w:rsidRDefault="00E15A1B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Победитель</w:t>
            </w:r>
            <w:r>
              <w:rPr>
                <w:sz w:val="22"/>
                <w:szCs w:val="22"/>
              </w:rPr>
              <w:t xml:space="preserve"> </w:t>
            </w:r>
            <w:r w:rsidR="00786E70">
              <w:rPr>
                <w:sz w:val="22"/>
                <w:szCs w:val="22"/>
              </w:rPr>
              <w:t>районного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уровня  -</w:t>
            </w:r>
            <w:proofErr w:type="gramEnd"/>
            <w:r>
              <w:rPr>
                <w:sz w:val="22"/>
                <w:szCs w:val="22"/>
              </w:rPr>
              <w:t xml:space="preserve"> он ж</w:t>
            </w:r>
            <w:r w:rsidR="00786E70">
              <w:rPr>
                <w:sz w:val="22"/>
                <w:szCs w:val="22"/>
              </w:rPr>
              <w:t>е участник городского</w:t>
            </w:r>
            <w:r>
              <w:rPr>
                <w:sz w:val="22"/>
                <w:szCs w:val="22"/>
              </w:rPr>
              <w:t xml:space="preserve"> уровня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990"/>
            </w:tblGrid>
            <w:tr w:rsidR="00CE0CC9" w:rsidRPr="00AA2217" w:rsidTr="00D9456E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Значение критерия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proofErr w:type="spellStart"/>
                  <w:r w:rsidRPr="00AA2217">
                    <w:rPr>
                      <w:sz w:val="22"/>
                      <w:szCs w:val="22"/>
                    </w:rPr>
                    <w:t>Колич</w:t>
                  </w:r>
                  <w:proofErr w:type="spellEnd"/>
                  <w:r w:rsidRPr="00AA2217">
                    <w:rPr>
                      <w:sz w:val="22"/>
                      <w:szCs w:val="22"/>
                    </w:rPr>
                    <w:t>. баллов</w:t>
                  </w:r>
                </w:p>
              </w:tc>
            </w:tr>
            <w:tr w:rsidR="00CE0CC9" w:rsidRPr="00AA2217" w:rsidTr="00D9456E">
              <w:tc>
                <w:tcPr>
                  <w:tcW w:w="2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rStyle w:val="a6"/>
                      <w:sz w:val="22"/>
                      <w:szCs w:val="22"/>
                    </w:rPr>
                    <w:t>Международный уров</w:t>
                  </w:r>
                  <w:r>
                    <w:rPr>
                      <w:rStyle w:val="a6"/>
                      <w:sz w:val="22"/>
                      <w:szCs w:val="22"/>
                    </w:rPr>
                    <w:t>ень</w:t>
                  </w:r>
                </w:p>
              </w:tc>
            </w:tr>
            <w:tr w:rsidR="00CE0CC9" w:rsidRPr="00AA2217" w:rsidTr="00D9456E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Победитель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CE0CC9" w:rsidRPr="00AA2217" w:rsidTr="00D9456E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Призер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</w:p>
              </w:tc>
            </w:tr>
            <w:tr w:rsidR="00CE0CC9" w:rsidRPr="00AA2217" w:rsidTr="00D9456E">
              <w:tc>
                <w:tcPr>
                  <w:tcW w:w="2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rStyle w:val="a6"/>
                      <w:sz w:val="22"/>
                      <w:szCs w:val="22"/>
                    </w:rPr>
                    <w:t>Всероссийский уров</w:t>
                  </w:r>
                  <w:r>
                    <w:rPr>
                      <w:rStyle w:val="a6"/>
                      <w:sz w:val="22"/>
                      <w:szCs w:val="22"/>
                    </w:rPr>
                    <w:t>ень</w:t>
                  </w:r>
                </w:p>
              </w:tc>
            </w:tr>
            <w:tr w:rsidR="00CE0CC9" w:rsidRPr="00AA2217" w:rsidTr="00D9456E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Победитель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CE0CC9" w:rsidRPr="00AA2217" w:rsidTr="00D9456E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Призер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</w:tr>
            <w:tr w:rsidR="00CE0CC9" w:rsidRPr="00AA2217" w:rsidTr="00D9456E">
              <w:tc>
                <w:tcPr>
                  <w:tcW w:w="2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rStyle w:val="a6"/>
                      <w:sz w:val="22"/>
                      <w:szCs w:val="22"/>
                    </w:rPr>
                    <w:t>Региональный уров</w:t>
                  </w:r>
                  <w:r>
                    <w:rPr>
                      <w:rStyle w:val="a6"/>
                      <w:sz w:val="22"/>
                      <w:szCs w:val="22"/>
                    </w:rPr>
                    <w:t>ень</w:t>
                  </w:r>
                </w:p>
              </w:tc>
            </w:tr>
            <w:tr w:rsidR="00CE0CC9" w:rsidRPr="00AA2217" w:rsidTr="00D9456E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Победитель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CE0CC9" w:rsidRPr="00AA2217" w:rsidTr="00D9456E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Призер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CE0CC9" w:rsidRPr="00AA2217" w:rsidTr="00D9456E">
              <w:tc>
                <w:tcPr>
                  <w:tcW w:w="2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rStyle w:val="a6"/>
                      <w:sz w:val="22"/>
                      <w:szCs w:val="22"/>
                    </w:rPr>
                    <w:t xml:space="preserve">Районный </w:t>
                  </w:r>
                  <w:r w:rsidRPr="00AA2217">
                    <w:rPr>
                      <w:rStyle w:val="a6"/>
                      <w:sz w:val="22"/>
                      <w:szCs w:val="22"/>
                    </w:rPr>
                    <w:t>уровень</w:t>
                  </w:r>
                </w:p>
              </w:tc>
            </w:tr>
            <w:tr w:rsidR="00CE0CC9" w:rsidRPr="00AA2217" w:rsidTr="00D9456E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Победитель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CE0CC9" w:rsidRPr="00AA2217" w:rsidTr="00D9456E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Призер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0CC9" w:rsidRPr="00AA2217" w:rsidRDefault="00CE0CC9" w:rsidP="00CE0CC9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E15A1B" w:rsidRPr="00AA2217" w:rsidTr="00D9456E">
              <w:tc>
                <w:tcPr>
                  <w:tcW w:w="2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5A1B" w:rsidRPr="00E15A1B" w:rsidRDefault="00E15A1B" w:rsidP="00CE0CC9">
                  <w:pPr>
                    <w:pStyle w:val="a4"/>
                    <w:spacing w:line="210" w:lineRule="atLeast"/>
                    <w:textAlignment w:val="top"/>
                    <w:rPr>
                      <w:i/>
                      <w:sz w:val="22"/>
                      <w:szCs w:val="22"/>
                    </w:rPr>
                  </w:pPr>
                  <w:r w:rsidRPr="00E15A1B">
                    <w:rPr>
                      <w:i/>
                      <w:sz w:val="22"/>
                      <w:szCs w:val="22"/>
                    </w:rPr>
                    <w:t>Школьный уровень</w:t>
                  </w:r>
                </w:p>
              </w:tc>
            </w:tr>
            <w:tr w:rsidR="00E15A1B" w:rsidRPr="00AA2217" w:rsidTr="00D9456E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5A1B" w:rsidRPr="00AA2217" w:rsidRDefault="00E15A1B" w:rsidP="00E15A1B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Победитель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5A1B" w:rsidRPr="00AA2217" w:rsidRDefault="00E15A1B" w:rsidP="00E15A1B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CE0CC9" w:rsidRPr="00AA2217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</w:tr>
      <w:tr w:rsidR="00D9456E" w:rsidTr="00D9456E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CC9" w:rsidRPr="00AA2217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 xml:space="preserve">К8. </w:t>
            </w:r>
            <w:r w:rsidRPr="00AA2217">
              <w:rPr>
                <w:sz w:val="22"/>
                <w:szCs w:val="22"/>
              </w:rPr>
              <w:t>Доля обучающихся по данному предмету, вовлеченных в социально- ориентированный или исследовательский проект.             </w:t>
            </w:r>
          </w:p>
          <w:p w:rsidR="00CE0CC9" w:rsidRPr="00AA2217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 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CC9" w:rsidRPr="00AA2217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 xml:space="preserve">Соотношение количества обучающихся по </w:t>
            </w:r>
            <w:proofErr w:type="gramStart"/>
            <w:r w:rsidRPr="00AA2217">
              <w:rPr>
                <w:sz w:val="22"/>
                <w:szCs w:val="22"/>
              </w:rPr>
              <w:t>предмету,  участвующих</w:t>
            </w:r>
            <w:proofErr w:type="gramEnd"/>
            <w:r w:rsidRPr="00AA2217">
              <w:rPr>
                <w:sz w:val="22"/>
                <w:szCs w:val="22"/>
              </w:rPr>
              <w:t>  в  социально- ориентированном или исследовательском проекте по предмету, к численности  обучающихся по предмету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pPr w:leftFromText="180" w:rightFromText="180" w:vertAnchor="text" w:horzAnchor="margin" w:tblpY="-150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975"/>
            </w:tblGrid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Значение критерия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proofErr w:type="spellStart"/>
                  <w:r w:rsidRPr="00AA2217">
                    <w:rPr>
                      <w:sz w:val="22"/>
                      <w:szCs w:val="22"/>
                    </w:rPr>
                    <w:t>Колич</w:t>
                  </w:r>
                  <w:proofErr w:type="spellEnd"/>
                  <w:r w:rsidRPr="00AA2217">
                    <w:rPr>
                      <w:sz w:val="22"/>
                      <w:szCs w:val="22"/>
                    </w:rPr>
                    <w:t>. баллов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0,8 - 1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0,5 – 0,79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0,3 – 0,49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0,1 – 0,29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менее 0,1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CE0CC9" w:rsidRPr="00AA2217" w:rsidRDefault="00786E70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9456E" w:rsidTr="00D9456E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CC9" w:rsidRPr="00AA2217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lastRenderedPageBreak/>
              <w:t xml:space="preserve">К9. </w:t>
            </w:r>
            <w:r w:rsidRPr="00AA2217">
              <w:rPr>
                <w:sz w:val="22"/>
                <w:szCs w:val="22"/>
              </w:rPr>
              <w:t>Доля обучающихся по данному предмету, вовлеченных во внеклассные мероприятия.</w:t>
            </w:r>
            <w:r w:rsidR="00786E7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(Спортивные мероприятия, интернет олимпиады-количественная </w:t>
            </w:r>
            <w:proofErr w:type="gramStart"/>
            <w:r>
              <w:rPr>
                <w:sz w:val="22"/>
                <w:szCs w:val="22"/>
              </w:rPr>
              <w:t>характеристика)</w:t>
            </w:r>
            <w:r w:rsidRPr="00AA2217">
              <w:rPr>
                <w:sz w:val="22"/>
                <w:szCs w:val="22"/>
              </w:rPr>
              <w:t>   </w:t>
            </w:r>
            <w:proofErr w:type="gramEnd"/>
            <w:r w:rsidRPr="00AA2217">
              <w:rPr>
                <w:sz w:val="22"/>
                <w:szCs w:val="22"/>
              </w:rPr>
              <w:t>        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CC9" w:rsidRPr="00AA2217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Соотношение количества обучающихся, вовлеченных во внеклассные мероприятия, к численности обучающихся.</w:t>
            </w:r>
          </w:p>
          <w:p w:rsidR="00CE0CC9" w:rsidRPr="00AA2217" w:rsidRDefault="00CE0CC9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 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pPr w:leftFromText="180" w:rightFromText="180" w:vertAnchor="text" w:horzAnchor="margin" w:tblpY="-90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975"/>
            </w:tblGrid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Значение критерия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proofErr w:type="spellStart"/>
                  <w:r w:rsidRPr="00AA2217">
                    <w:rPr>
                      <w:sz w:val="22"/>
                      <w:szCs w:val="22"/>
                    </w:rPr>
                    <w:t>Колич</w:t>
                  </w:r>
                  <w:proofErr w:type="spellEnd"/>
                  <w:r w:rsidRPr="00AA2217">
                    <w:rPr>
                      <w:sz w:val="22"/>
                      <w:szCs w:val="22"/>
                    </w:rPr>
                    <w:t>. баллов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0,8 - 1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0,5 – 0,79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0,3 – 0,49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0,1 – 0,29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менее 0,1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CE0CC9" w:rsidRPr="00AA2217" w:rsidRDefault="00786E70" w:rsidP="00CE0CC9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86E70" w:rsidTr="00D9456E">
        <w:tc>
          <w:tcPr>
            <w:tcW w:w="10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6E70" w:rsidRDefault="00786E70" w:rsidP="004A280D">
            <w:pPr>
              <w:pStyle w:val="a4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П4.</w:t>
            </w:r>
            <w:r>
              <w:rPr>
                <w:sz w:val="22"/>
                <w:szCs w:val="22"/>
              </w:rPr>
              <w:t xml:space="preserve"> </w:t>
            </w:r>
            <w:r w:rsidRPr="00AA2217">
              <w:rPr>
                <w:sz w:val="22"/>
                <w:szCs w:val="22"/>
              </w:rPr>
              <w:t>Успешность внеурочной работы учителя по предмету, проводимой за рамками выполнения функций классного руководителя</w:t>
            </w:r>
          </w:p>
        </w:tc>
      </w:tr>
      <w:tr w:rsidR="00D9456E" w:rsidTr="00D9456E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E70" w:rsidRPr="00AA2217" w:rsidRDefault="00786E70" w:rsidP="00786E70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 xml:space="preserve">К10. </w:t>
            </w:r>
            <w:r w:rsidRPr="00AA2217">
              <w:rPr>
                <w:sz w:val="22"/>
                <w:szCs w:val="22"/>
              </w:rPr>
              <w:t xml:space="preserve">Доля обучающихся, </w:t>
            </w:r>
            <w:proofErr w:type="gramStart"/>
            <w:r w:rsidRPr="00AA2217">
              <w:rPr>
                <w:sz w:val="22"/>
                <w:szCs w:val="22"/>
              </w:rPr>
              <w:t>успевающих  не</w:t>
            </w:r>
            <w:proofErr w:type="gramEnd"/>
            <w:r w:rsidRPr="00AA2217">
              <w:rPr>
                <w:sz w:val="22"/>
                <w:szCs w:val="22"/>
              </w:rPr>
              <w:t xml:space="preserve"> более, чем на оценку «удовлетвори-</w:t>
            </w:r>
            <w:proofErr w:type="spellStart"/>
            <w:r w:rsidRPr="00AA2217">
              <w:rPr>
                <w:sz w:val="22"/>
                <w:szCs w:val="22"/>
              </w:rPr>
              <w:t>тельно</w:t>
            </w:r>
            <w:proofErr w:type="spellEnd"/>
            <w:r w:rsidRPr="00AA2217">
              <w:rPr>
                <w:sz w:val="22"/>
                <w:szCs w:val="22"/>
              </w:rPr>
              <w:t xml:space="preserve">»  по предмету, вовлеченных в систематическую дополнительную </w:t>
            </w:r>
            <w:r>
              <w:rPr>
                <w:sz w:val="22"/>
                <w:szCs w:val="22"/>
              </w:rPr>
              <w:t xml:space="preserve">подготовку по данному предмету. 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E70" w:rsidRPr="00AA2217" w:rsidRDefault="00786E70" w:rsidP="00786E70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Соотношение количества обучающихся, имеющих оценки "</w:t>
            </w:r>
            <w:proofErr w:type="gramStart"/>
            <w:r w:rsidRPr="00AA2217">
              <w:rPr>
                <w:sz w:val="22"/>
                <w:szCs w:val="22"/>
              </w:rPr>
              <w:t>удовл</w:t>
            </w:r>
            <w:r>
              <w:rPr>
                <w:sz w:val="22"/>
                <w:szCs w:val="22"/>
              </w:rPr>
              <w:t>етворительно»  и</w:t>
            </w:r>
            <w:proofErr w:type="gramEnd"/>
            <w:r>
              <w:rPr>
                <w:sz w:val="22"/>
                <w:szCs w:val="22"/>
              </w:rPr>
              <w:t xml:space="preserve"> «неудовлетвори</w:t>
            </w:r>
            <w:r w:rsidRPr="00AA2217">
              <w:rPr>
                <w:sz w:val="22"/>
                <w:szCs w:val="22"/>
              </w:rPr>
              <w:t>тельно» и  занимающихся дополнительно с учителем, к количеству обу</w:t>
            </w:r>
            <w:r>
              <w:rPr>
                <w:sz w:val="22"/>
                <w:szCs w:val="22"/>
              </w:rPr>
              <w:t>чающихся, имеющих неудовлетвори</w:t>
            </w:r>
            <w:r w:rsidRPr="00AA2217">
              <w:rPr>
                <w:sz w:val="22"/>
                <w:szCs w:val="22"/>
              </w:rPr>
              <w:t xml:space="preserve">тельные и удовлетворительные оценки по данному предмету у данного учителя.  (При наличии утвержденного </w:t>
            </w:r>
            <w:r>
              <w:rPr>
                <w:sz w:val="22"/>
                <w:szCs w:val="22"/>
              </w:rPr>
              <w:t xml:space="preserve">графика дополнительных </w:t>
            </w:r>
            <w:proofErr w:type="gramStart"/>
            <w:r>
              <w:rPr>
                <w:sz w:val="22"/>
                <w:szCs w:val="22"/>
              </w:rPr>
              <w:t>занятий)</w:t>
            </w:r>
            <w:r w:rsidRPr="00AA2217">
              <w:rPr>
                <w:sz w:val="22"/>
                <w:szCs w:val="22"/>
              </w:rPr>
              <w:t>   </w:t>
            </w:r>
            <w:proofErr w:type="gramEnd"/>
            <w:r w:rsidRPr="00AA2217">
              <w:rPr>
                <w:sz w:val="22"/>
                <w:szCs w:val="22"/>
              </w:rPr>
              <w:t>       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pPr w:leftFromText="180" w:rightFromText="180" w:vertAnchor="text" w:horzAnchor="margin" w:tblpY="-165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975"/>
            </w:tblGrid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Значение критерия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proofErr w:type="spellStart"/>
                  <w:r w:rsidRPr="00AA2217">
                    <w:rPr>
                      <w:sz w:val="22"/>
                      <w:szCs w:val="22"/>
                    </w:rPr>
                    <w:t>Колич</w:t>
                  </w:r>
                  <w:proofErr w:type="spellEnd"/>
                  <w:r w:rsidRPr="00AA2217">
                    <w:rPr>
                      <w:sz w:val="22"/>
                      <w:szCs w:val="22"/>
                    </w:rPr>
                    <w:t>. баллов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0,8 - 1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0,6 – 0,79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0,4 – 0,59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0,2 – 0,39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0,08 – 0,19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менее 0,08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786E70" w:rsidRPr="00AA2217" w:rsidRDefault="00786E70" w:rsidP="00786E70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9456E" w:rsidTr="00D9456E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E70" w:rsidRPr="00AA2217" w:rsidRDefault="00786E70" w:rsidP="00786E70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 xml:space="preserve">К11. </w:t>
            </w:r>
            <w:r w:rsidRPr="00AA2217">
              <w:rPr>
                <w:sz w:val="22"/>
                <w:szCs w:val="22"/>
              </w:rPr>
              <w:t>Доля обучающихся, успевающих на «4» и «5» по данному предмету, посещающих допо</w:t>
            </w:r>
            <w:r>
              <w:rPr>
                <w:sz w:val="22"/>
                <w:szCs w:val="22"/>
              </w:rPr>
              <w:t xml:space="preserve">лнительные занятия по предмету. </w:t>
            </w:r>
            <w:r w:rsidRPr="00AA2217">
              <w:rPr>
                <w:sz w:val="22"/>
                <w:szCs w:val="22"/>
              </w:rPr>
              <w:t>(При наличии утвержденного графика дополнительных занятий)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E70" w:rsidRPr="00AA2217" w:rsidRDefault="00786E70" w:rsidP="00786E70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 xml:space="preserve">Соотношение количества обучающихся, имеющих оценки «4» и «5» по предмету, посещающих дополнительные занятия по предмету, </w:t>
            </w:r>
            <w:proofErr w:type="gramStart"/>
            <w:r w:rsidRPr="00AA2217">
              <w:rPr>
                <w:sz w:val="22"/>
                <w:szCs w:val="22"/>
              </w:rPr>
              <w:t>к  количеству</w:t>
            </w:r>
            <w:proofErr w:type="gramEnd"/>
            <w:r w:rsidRPr="00AA2217">
              <w:rPr>
                <w:sz w:val="22"/>
                <w:szCs w:val="22"/>
              </w:rPr>
              <w:t>  обучающихся с оценками на «4» и «5» по предмету.</w:t>
            </w:r>
          </w:p>
          <w:p w:rsidR="00786E70" w:rsidRPr="00AA2217" w:rsidRDefault="00786E70" w:rsidP="00786E70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 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pPr w:leftFromText="180" w:rightFromText="180" w:vertAnchor="text" w:horzAnchor="margin" w:tblpY="-75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975"/>
            </w:tblGrid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Значение критерия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proofErr w:type="spellStart"/>
                  <w:r w:rsidRPr="00AA2217">
                    <w:rPr>
                      <w:sz w:val="22"/>
                      <w:szCs w:val="22"/>
                    </w:rPr>
                    <w:t>Колич</w:t>
                  </w:r>
                  <w:proofErr w:type="spellEnd"/>
                  <w:r w:rsidRPr="00AA2217">
                    <w:rPr>
                      <w:sz w:val="22"/>
                      <w:szCs w:val="22"/>
                    </w:rPr>
                    <w:t>. баллов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0,8 - 1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0,5 – 0,79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0,3 – 0,49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0,1 – 0,29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0,09 и менее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786E70" w:rsidRPr="00AA2217" w:rsidRDefault="00786E70" w:rsidP="00786E70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9456E" w:rsidTr="00D9456E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E70" w:rsidRPr="00AA2217" w:rsidRDefault="00786E70" w:rsidP="00786E70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 xml:space="preserve">К12. </w:t>
            </w:r>
            <w:r w:rsidRPr="00AA2217">
              <w:rPr>
                <w:sz w:val="22"/>
                <w:szCs w:val="22"/>
              </w:rPr>
              <w:t>Доля обучающихся, посещающих предметный фак</w:t>
            </w:r>
            <w:r>
              <w:rPr>
                <w:sz w:val="22"/>
                <w:szCs w:val="22"/>
              </w:rPr>
              <w:t>ультатив или кружок по предмету, в том числе спортивные (бесплатные</w:t>
            </w:r>
            <w:r w:rsidR="00737173">
              <w:rPr>
                <w:sz w:val="22"/>
                <w:szCs w:val="22"/>
              </w:rPr>
              <w:t xml:space="preserve"> ОДОД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E70" w:rsidRPr="00AA2217" w:rsidRDefault="00786E70" w:rsidP="00786E70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Соотношение количества обучающихся, посещающих предметный факультатив или кружок, к численности обучающихся.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975"/>
            </w:tblGrid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 Значение критерия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proofErr w:type="spellStart"/>
                  <w:r w:rsidRPr="00AA2217">
                    <w:rPr>
                      <w:sz w:val="22"/>
                      <w:szCs w:val="22"/>
                    </w:rPr>
                    <w:t>Колич</w:t>
                  </w:r>
                  <w:proofErr w:type="spellEnd"/>
                  <w:r w:rsidRPr="00AA2217">
                    <w:rPr>
                      <w:sz w:val="22"/>
                      <w:szCs w:val="22"/>
                    </w:rPr>
                    <w:t>. баллов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0,8 - 1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0,5 – 0,79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0,3 – 0,49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0,1 – 0,29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786E70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0,09 и менее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786E70" w:rsidRPr="00AA2217" w:rsidRDefault="00786E70" w:rsidP="00786E70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</w:tr>
      <w:tr w:rsidR="00D9456E" w:rsidTr="00D9456E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E70" w:rsidRPr="00AA2217" w:rsidRDefault="00786E70" w:rsidP="00786E70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 xml:space="preserve">К13. </w:t>
            </w:r>
            <w:r w:rsidRPr="00AA2217">
              <w:rPr>
                <w:sz w:val="22"/>
                <w:szCs w:val="22"/>
              </w:rPr>
              <w:t xml:space="preserve">Наличие утвержденного </w:t>
            </w:r>
            <w:proofErr w:type="spellStart"/>
            <w:r w:rsidRPr="00AA2217">
              <w:rPr>
                <w:sz w:val="22"/>
                <w:szCs w:val="22"/>
              </w:rPr>
              <w:t>внутришкольного</w:t>
            </w:r>
            <w:proofErr w:type="spellEnd"/>
            <w:r w:rsidRPr="00AA2217">
              <w:rPr>
                <w:sz w:val="22"/>
                <w:szCs w:val="22"/>
              </w:rPr>
              <w:t xml:space="preserve"> или межшкольного проекта (за рамками функционала классного руководителя)</w:t>
            </w:r>
          </w:p>
          <w:p w:rsidR="00786E70" w:rsidRPr="00AA2217" w:rsidRDefault="00786E70" w:rsidP="00786E70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 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E70" w:rsidRDefault="00786E70" w:rsidP="00786E70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Отчет по мероприятиям</w:t>
            </w:r>
            <w:r w:rsidR="00737173">
              <w:rPr>
                <w:sz w:val="22"/>
                <w:szCs w:val="22"/>
              </w:rPr>
              <w:t xml:space="preserve">, проводимым в рамках проекта, с указанием </w:t>
            </w:r>
            <w:proofErr w:type="gramStart"/>
            <w:r w:rsidRPr="00AA2217">
              <w:rPr>
                <w:sz w:val="22"/>
                <w:szCs w:val="22"/>
              </w:rPr>
              <w:t>количества  обучающихся</w:t>
            </w:r>
            <w:proofErr w:type="gramEnd"/>
            <w:r w:rsidRPr="00AA2217">
              <w:rPr>
                <w:sz w:val="22"/>
                <w:szCs w:val="22"/>
              </w:rPr>
              <w:t>, участвующих в  них.</w:t>
            </w:r>
            <w:r w:rsidR="00737173">
              <w:rPr>
                <w:sz w:val="22"/>
                <w:szCs w:val="22"/>
              </w:rPr>
              <w:t xml:space="preserve">                                                                 Баллы по классным и внутри школьным проектам за каждое мероприятие</w:t>
            </w:r>
          </w:p>
          <w:p w:rsidR="00737173" w:rsidRPr="00AA2217" w:rsidRDefault="00737173" w:rsidP="00786E70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</w:p>
          <w:p w:rsidR="00786E70" w:rsidRPr="00AA2217" w:rsidRDefault="00786E70" w:rsidP="00786E70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 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4"/>
              <w:gridCol w:w="896"/>
            </w:tblGrid>
            <w:tr w:rsidR="00786E70" w:rsidRPr="00AA2217" w:rsidTr="00D9456E"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 Значение критерия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proofErr w:type="spellStart"/>
                  <w:r w:rsidRPr="00AA2217">
                    <w:rPr>
                      <w:sz w:val="22"/>
                      <w:szCs w:val="22"/>
                    </w:rPr>
                    <w:t>Колич</w:t>
                  </w:r>
                  <w:proofErr w:type="spellEnd"/>
                  <w:r w:rsidRPr="00AA2217">
                    <w:rPr>
                      <w:sz w:val="22"/>
                      <w:szCs w:val="22"/>
                    </w:rPr>
                    <w:t>. баллов</w:t>
                  </w:r>
                </w:p>
              </w:tc>
            </w:tr>
            <w:tr w:rsidR="00786E70" w:rsidRPr="00AA2217" w:rsidTr="00D9456E"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37173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Межшкольный 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37173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786E70" w:rsidRPr="00AA2217" w:rsidTr="00D9456E"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proofErr w:type="spellStart"/>
                  <w:r w:rsidRPr="00AA2217">
                    <w:rPr>
                      <w:sz w:val="22"/>
                      <w:szCs w:val="22"/>
                    </w:rPr>
                    <w:t>Внутришк</w:t>
                  </w:r>
                  <w:r>
                    <w:rPr>
                      <w:sz w:val="22"/>
                      <w:szCs w:val="22"/>
                    </w:rPr>
                    <w:t>ольный</w:t>
                  </w:r>
                  <w:proofErr w:type="spellEnd"/>
                  <w:r w:rsidR="0073717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3717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786E70" w:rsidRPr="00AA2217" w:rsidTr="00D9456E"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Классный проект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6E70" w:rsidRPr="00AA2217" w:rsidRDefault="00786E70" w:rsidP="0073717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737173" w:rsidRPr="00AA2217" w:rsidTr="00D9456E"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7173" w:rsidRPr="00AA2217" w:rsidRDefault="00737173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Сопровождение на мероприятие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7173" w:rsidRPr="00AA2217" w:rsidRDefault="00737173" w:rsidP="0073717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737173" w:rsidRPr="00AA2217" w:rsidTr="00D9456E"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7173" w:rsidRPr="00AA2217" w:rsidRDefault="00737173" w:rsidP="00786E70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Организация участия</w:t>
                  </w:r>
                </w:p>
              </w:tc>
              <w:tc>
                <w:tcPr>
                  <w:tcW w:w="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7173" w:rsidRPr="00AA2217" w:rsidRDefault="00737173" w:rsidP="0073717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786E70" w:rsidRPr="00AA2217" w:rsidRDefault="00786E70" w:rsidP="00786E70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</w:tr>
      <w:tr w:rsidR="00EB4E47" w:rsidTr="00D9456E">
        <w:tc>
          <w:tcPr>
            <w:tcW w:w="10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4E47" w:rsidRDefault="00EB4E47" w:rsidP="004A280D">
            <w:pPr>
              <w:pStyle w:val="a4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П5.</w:t>
            </w:r>
            <w:r>
              <w:rPr>
                <w:sz w:val="22"/>
                <w:szCs w:val="22"/>
              </w:rPr>
              <w:t xml:space="preserve"> Результативность методической и опытно-эксперимен</w:t>
            </w:r>
            <w:r w:rsidRPr="00AA2217">
              <w:rPr>
                <w:sz w:val="22"/>
                <w:szCs w:val="22"/>
              </w:rPr>
              <w:t>тальной деятельности учителя</w:t>
            </w:r>
          </w:p>
        </w:tc>
      </w:tr>
      <w:tr w:rsidR="00D9456E" w:rsidTr="00D9456E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E47" w:rsidRPr="00AA2217" w:rsidRDefault="00EB4E47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 xml:space="preserve">К14. </w:t>
            </w:r>
            <w:r w:rsidRPr="00AA2217">
              <w:rPr>
                <w:sz w:val="22"/>
                <w:szCs w:val="22"/>
              </w:rPr>
              <w:t xml:space="preserve">Участие обучающихся </w:t>
            </w:r>
            <w:proofErr w:type="gramStart"/>
            <w:r w:rsidRPr="00AA2217">
              <w:rPr>
                <w:sz w:val="22"/>
                <w:szCs w:val="22"/>
              </w:rPr>
              <w:t>в  научно</w:t>
            </w:r>
            <w:proofErr w:type="gramEnd"/>
            <w:r w:rsidRPr="00AA2217">
              <w:rPr>
                <w:sz w:val="22"/>
                <w:szCs w:val="22"/>
              </w:rPr>
              <w:t xml:space="preserve"> –практических конференциях, форумах   разного уровня с докладами (тезисами) по предмету .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E47" w:rsidRPr="00AA2217" w:rsidRDefault="00EB4E47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Документальное подтверждение участия в конференции соответствующего уровня.</w:t>
            </w:r>
          </w:p>
          <w:p w:rsidR="00EB4E47" w:rsidRPr="00AA2217" w:rsidRDefault="00EB4E47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 </w:t>
            </w:r>
          </w:p>
          <w:p w:rsidR="00EB4E47" w:rsidRPr="00AA2217" w:rsidRDefault="00EB4E47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 </w:t>
            </w:r>
          </w:p>
          <w:p w:rsidR="00EB4E47" w:rsidRPr="00AA2217" w:rsidRDefault="00EB4E47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 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975"/>
            </w:tblGrid>
            <w:tr w:rsidR="00EB4E47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 Значение критерия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proofErr w:type="spellStart"/>
                  <w:r w:rsidRPr="00AA2217">
                    <w:rPr>
                      <w:sz w:val="22"/>
                      <w:szCs w:val="22"/>
                    </w:rPr>
                    <w:t>Колич</w:t>
                  </w:r>
                  <w:proofErr w:type="spellEnd"/>
                  <w:r w:rsidRPr="00AA2217">
                    <w:rPr>
                      <w:sz w:val="22"/>
                      <w:szCs w:val="22"/>
                    </w:rPr>
                    <w:t>. баллов</w:t>
                  </w:r>
                </w:p>
              </w:tc>
            </w:tr>
            <w:tr w:rsidR="00EB4E47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 xml:space="preserve">Международный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EB4E47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 xml:space="preserve">Всероссийский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EB4E47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Городской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EB4E47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Районный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EB4E47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Школьный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EB4E47" w:rsidRPr="00AA2217" w:rsidRDefault="00EB4E47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</w:tr>
      <w:tr w:rsidR="00D9456E" w:rsidTr="00D9456E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E47" w:rsidRPr="00AA2217" w:rsidRDefault="00EB4E47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lastRenderedPageBreak/>
              <w:t xml:space="preserve">К15. </w:t>
            </w:r>
            <w:r w:rsidRPr="00AA2217">
              <w:rPr>
                <w:sz w:val="22"/>
                <w:szCs w:val="22"/>
              </w:rPr>
              <w:t xml:space="preserve">Уровень и статус участия учителя с информацией о самостоятельном собственном </w:t>
            </w:r>
            <w:proofErr w:type="gramStart"/>
            <w:r w:rsidRPr="00AA2217">
              <w:rPr>
                <w:sz w:val="22"/>
                <w:szCs w:val="22"/>
              </w:rPr>
              <w:t>исследовании  в</w:t>
            </w:r>
            <w:proofErr w:type="gramEnd"/>
            <w:r w:rsidRPr="00AA2217">
              <w:rPr>
                <w:sz w:val="22"/>
                <w:szCs w:val="22"/>
              </w:rPr>
              <w:t xml:space="preserve"> научных конференциях</w:t>
            </w:r>
          </w:p>
          <w:p w:rsidR="00EB4E47" w:rsidRPr="00AA2217" w:rsidRDefault="00EB4E47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 </w:t>
            </w:r>
          </w:p>
          <w:p w:rsidR="00EB4E47" w:rsidRPr="00AA2217" w:rsidRDefault="00EB4E47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 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E47" w:rsidRPr="00AA2217" w:rsidRDefault="00EB4E47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Документальное подтверждение участия в конференции соответствующего уровня в статусе докладчика или участника.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975"/>
            </w:tblGrid>
            <w:tr w:rsidR="00EB4E47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 Значение критерия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proofErr w:type="spellStart"/>
                  <w:r w:rsidRPr="00AA2217">
                    <w:rPr>
                      <w:sz w:val="22"/>
                      <w:szCs w:val="22"/>
                    </w:rPr>
                    <w:t>Колич</w:t>
                  </w:r>
                  <w:proofErr w:type="spellEnd"/>
                  <w:r w:rsidRPr="00AA2217">
                    <w:rPr>
                      <w:sz w:val="22"/>
                      <w:szCs w:val="22"/>
                    </w:rPr>
                    <w:t>. баллов</w:t>
                  </w:r>
                </w:p>
              </w:tc>
            </w:tr>
            <w:tr w:rsidR="00EB4E47" w:rsidRPr="00AA2217" w:rsidTr="00D9456E">
              <w:tc>
                <w:tcPr>
                  <w:tcW w:w="25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rStyle w:val="a6"/>
                      <w:sz w:val="22"/>
                      <w:szCs w:val="22"/>
                    </w:rPr>
                    <w:t>Статус докладчика</w:t>
                  </w:r>
                </w:p>
              </w:tc>
            </w:tr>
            <w:tr w:rsidR="00EB4E47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Международный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EB4E47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Всероссийский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EB4E47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Городской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EB4E47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Районный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EB4E47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Школьный 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EB4E47" w:rsidRPr="00AA2217" w:rsidTr="00D9456E">
              <w:tc>
                <w:tcPr>
                  <w:tcW w:w="25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rStyle w:val="a6"/>
                      <w:sz w:val="22"/>
                      <w:szCs w:val="22"/>
                    </w:rPr>
                    <w:t>Статус участника</w:t>
                  </w:r>
                </w:p>
              </w:tc>
            </w:tr>
            <w:tr w:rsidR="00EB4E47" w:rsidRPr="00AA2217" w:rsidTr="00D9456E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 любом </w:t>
                  </w:r>
                  <w:proofErr w:type="spellStart"/>
                  <w:r>
                    <w:rPr>
                      <w:sz w:val="22"/>
                      <w:szCs w:val="22"/>
                    </w:rPr>
                    <w:t>ур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4E47" w:rsidRPr="00AA2217" w:rsidRDefault="00EB4E47" w:rsidP="00EB4E47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EB4E47" w:rsidRPr="00AA2217" w:rsidRDefault="00EB4E47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</w:tr>
      <w:tr w:rsidR="00D9456E" w:rsidTr="00D9456E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E47" w:rsidRPr="00AA2217" w:rsidRDefault="00EB4E47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 xml:space="preserve">К16. </w:t>
            </w:r>
            <w:r>
              <w:rPr>
                <w:sz w:val="22"/>
                <w:szCs w:val="22"/>
              </w:rPr>
              <w:t>Результи</w:t>
            </w:r>
            <w:r w:rsidRPr="00AA2217">
              <w:rPr>
                <w:sz w:val="22"/>
                <w:szCs w:val="22"/>
              </w:rPr>
              <w:t>рующий статус участия учителя в инновационной деятельности учреждения</w:t>
            </w:r>
          </w:p>
          <w:p w:rsidR="00EB4E47" w:rsidRPr="00AA2217" w:rsidRDefault="00EB4E47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 </w:t>
            </w:r>
            <w:r w:rsidR="006A34F5">
              <w:rPr>
                <w:sz w:val="22"/>
                <w:szCs w:val="22"/>
              </w:rPr>
              <w:t xml:space="preserve">(Наличие приказа по лицею об организации группы по ОЭР, участие в ней + </w:t>
            </w:r>
            <w:r w:rsidR="006A34F5" w:rsidRPr="006A34F5">
              <w:rPr>
                <w:b/>
                <w:u w:val="single"/>
              </w:rPr>
              <w:t>продукт</w:t>
            </w:r>
            <w:r w:rsidR="006A34F5">
              <w:rPr>
                <w:b/>
                <w:u w:val="single"/>
              </w:rPr>
              <w:t xml:space="preserve"> !!!!</w:t>
            </w:r>
            <w:r w:rsidR="006A34F5">
              <w:rPr>
                <w:sz w:val="22"/>
                <w:szCs w:val="22"/>
              </w:rPr>
              <w:t>)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E47" w:rsidRDefault="00EB4E47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 xml:space="preserve">Документальное подтверждение статуса </w:t>
            </w:r>
            <w:proofErr w:type="gramStart"/>
            <w:r w:rsidRPr="00AA2217">
              <w:rPr>
                <w:sz w:val="22"/>
                <w:szCs w:val="22"/>
              </w:rPr>
              <w:t>участия  в</w:t>
            </w:r>
            <w:proofErr w:type="gramEnd"/>
            <w:r w:rsidRPr="00AA2217">
              <w:rPr>
                <w:sz w:val="22"/>
                <w:szCs w:val="22"/>
              </w:rPr>
              <w:t>   иннова</w:t>
            </w:r>
            <w:r>
              <w:rPr>
                <w:sz w:val="22"/>
                <w:szCs w:val="22"/>
              </w:rPr>
              <w:t>ционной деятельности учреждения</w:t>
            </w:r>
          </w:p>
          <w:p w:rsidR="00EB4E47" w:rsidRDefault="006A34F5" w:rsidP="006A34F5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</w:t>
            </w:r>
            <w:r w:rsidR="00EB4E47" w:rsidRPr="00AA2217">
              <w:rPr>
                <w:sz w:val="22"/>
                <w:szCs w:val="22"/>
              </w:rPr>
              <w:t xml:space="preserve">динственный </w:t>
            </w:r>
            <w:r w:rsidR="00EB4E47" w:rsidRPr="004A280D">
              <w:rPr>
                <w:b/>
                <w:sz w:val="22"/>
                <w:szCs w:val="22"/>
                <w:u w:val="single"/>
              </w:rPr>
              <w:t xml:space="preserve">автор </w:t>
            </w:r>
            <w:r w:rsidR="00EB4E47" w:rsidRPr="00AA2217">
              <w:rPr>
                <w:sz w:val="22"/>
                <w:szCs w:val="22"/>
              </w:rPr>
              <w:t>реа</w:t>
            </w:r>
            <w:r>
              <w:rPr>
                <w:sz w:val="22"/>
                <w:szCs w:val="22"/>
              </w:rPr>
              <w:t xml:space="preserve">лизуемой </w:t>
            </w:r>
            <w:r w:rsidR="00EB4E47">
              <w:rPr>
                <w:sz w:val="22"/>
                <w:szCs w:val="22"/>
              </w:rPr>
              <w:t xml:space="preserve">инновационной идеи или </w:t>
            </w:r>
            <w:proofErr w:type="gramStart"/>
            <w:r w:rsidR="00EB4E47" w:rsidRPr="00AA2217">
              <w:rPr>
                <w:sz w:val="22"/>
                <w:szCs w:val="22"/>
              </w:rPr>
              <w:t>выполненного  инновационного</w:t>
            </w:r>
            <w:proofErr w:type="gramEnd"/>
            <w:r w:rsidR="00EB4E47">
              <w:rPr>
                <w:sz w:val="22"/>
                <w:szCs w:val="22"/>
              </w:rPr>
              <w:t xml:space="preserve"> продукта</w:t>
            </w:r>
            <w:r w:rsidR="00EB4E47" w:rsidRPr="00AA2217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    </w:t>
            </w:r>
            <w:r w:rsidR="004A280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- </w:t>
            </w:r>
            <w:r w:rsidR="00EB4E47" w:rsidRPr="004A280D">
              <w:rPr>
                <w:b/>
                <w:sz w:val="22"/>
                <w:szCs w:val="22"/>
                <w:u w:val="single"/>
              </w:rPr>
              <w:t>Член коллектива</w:t>
            </w:r>
            <w:r w:rsidR="00EB4E47" w:rsidRPr="00AA2217">
              <w:rPr>
                <w:sz w:val="22"/>
                <w:szCs w:val="22"/>
              </w:rPr>
              <w:t xml:space="preserve">, реализующего (разрабатывающего) инновационный проект, внедряющий инновационный  продукт </w:t>
            </w:r>
            <w:r>
              <w:rPr>
                <w:sz w:val="22"/>
                <w:szCs w:val="22"/>
              </w:rPr>
              <w:t xml:space="preserve">          </w:t>
            </w:r>
            <w:r w:rsidR="004A280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- </w:t>
            </w:r>
            <w:r w:rsidRPr="004A280D">
              <w:rPr>
                <w:b/>
                <w:sz w:val="22"/>
                <w:szCs w:val="22"/>
                <w:u w:val="single"/>
              </w:rPr>
              <w:t>У</w:t>
            </w:r>
            <w:r w:rsidR="00EB4E47" w:rsidRPr="004A280D">
              <w:rPr>
                <w:b/>
                <w:sz w:val="22"/>
                <w:szCs w:val="22"/>
                <w:u w:val="single"/>
              </w:rPr>
              <w:t>частник внедрения</w:t>
            </w:r>
            <w:r w:rsidR="004A280D">
              <w:rPr>
                <w:sz w:val="22"/>
                <w:szCs w:val="22"/>
              </w:rPr>
              <w:t xml:space="preserve"> инновации</w:t>
            </w:r>
            <w:r w:rsidR="00EB4E47" w:rsidRPr="00AA2217">
              <w:rPr>
                <w:sz w:val="22"/>
                <w:szCs w:val="22"/>
              </w:rPr>
              <w:t> </w:t>
            </w:r>
          </w:p>
          <w:p w:rsidR="00EB4E47" w:rsidRPr="00AA2217" w:rsidRDefault="006A34F5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Реализация внеклассных мероприятий в рамках профессиональной деятельности</w:t>
            </w:r>
            <w:r>
              <w:rPr>
                <w:sz w:val="22"/>
                <w:szCs w:val="22"/>
              </w:rPr>
              <w:t xml:space="preserve"> (общественная презентация деятельности учителя в рамках предметного месяца):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E47" w:rsidRPr="00AA2217" w:rsidRDefault="00EB4E47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Единственный автор продукта - 15 баллов</w:t>
            </w:r>
          </w:p>
          <w:p w:rsidR="00EB4E47" w:rsidRPr="00AA2217" w:rsidRDefault="006A34F5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Член коллектива </w:t>
            </w:r>
            <w:r w:rsidR="00EB4E47" w:rsidRPr="00AA2217">
              <w:rPr>
                <w:sz w:val="22"/>
                <w:szCs w:val="22"/>
              </w:rPr>
              <w:t>-  6 баллов каждому члену группы</w:t>
            </w:r>
          </w:p>
          <w:p w:rsidR="00EB4E47" w:rsidRPr="00AA2217" w:rsidRDefault="00EB4E47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 Участник внедрения - 2 балла каждому участнику</w:t>
            </w:r>
          </w:p>
          <w:p w:rsidR="006A34F5" w:rsidRDefault="00EB4E47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 </w:t>
            </w:r>
          </w:p>
          <w:p w:rsidR="00EB4E47" w:rsidRPr="00AA2217" w:rsidRDefault="00EB4E47" w:rsidP="00EB4E4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участника – 2</w:t>
            </w:r>
            <w:r w:rsidR="006A34F5">
              <w:rPr>
                <w:sz w:val="22"/>
                <w:szCs w:val="22"/>
              </w:rPr>
              <w:t xml:space="preserve"> б, </w:t>
            </w:r>
            <w:r>
              <w:rPr>
                <w:sz w:val="22"/>
                <w:szCs w:val="22"/>
              </w:rPr>
              <w:t xml:space="preserve">статус организатора </w:t>
            </w:r>
            <w:r w:rsidR="006A34F5">
              <w:rPr>
                <w:sz w:val="22"/>
                <w:szCs w:val="22"/>
              </w:rPr>
              <w:t xml:space="preserve">внеклассного мероприятия </w:t>
            </w:r>
            <w:r>
              <w:rPr>
                <w:sz w:val="22"/>
                <w:szCs w:val="22"/>
              </w:rPr>
              <w:t>– 5</w:t>
            </w:r>
            <w:r w:rsidRPr="00AA2217">
              <w:rPr>
                <w:sz w:val="22"/>
                <w:szCs w:val="22"/>
              </w:rPr>
              <w:t xml:space="preserve"> баллов</w:t>
            </w:r>
          </w:p>
        </w:tc>
      </w:tr>
      <w:tr w:rsidR="00D9456E" w:rsidTr="00D9456E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4F5" w:rsidRPr="00AA2217" w:rsidRDefault="006A34F5" w:rsidP="006A34F5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 xml:space="preserve">К17. </w:t>
            </w:r>
            <w:r w:rsidRPr="00AA2217">
              <w:rPr>
                <w:sz w:val="22"/>
                <w:szCs w:val="22"/>
              </w:rPr>
              <w:t>Уровень, вид и периодичность (частота) проведения консультаций, мастер клас</w:t>
            </w:r>
            <w:r>
              <w:rPr>
                <w:sz w:val="22"/>
                <w:szCs w:val="22"/>
              </w:rPr>
              <w:t>сов, открытых уроков, семинаров</w:t>
            </w:r>
            <w:r w:rsidRPr="00AA2217">
              <w:rPr>
                <w:sz w:val="22"/>
                <w:szCs w:val="22"/>
              </w:rPr>
              <w:t xml:space="preserve">, статьи в СМИ, публикации в </w:t>
            </w:r>
            <w:proofErr w:type="spellStart"/>
            <w:r w:rsidRPr="00AA2217">
              <w:rPr>
                <w:sz w:val="22"/>
                <w:szCs w:val="22"/>
              </w:rPr>
              <w:t>Internet</w:t>
            </w:r>
            <w:proofErr w:type="spellEnd"/>
            <w:r w:rsidRPr="00AA2217">
              <w:rPr>
                <w:sz w:val="22"/>
                <w:szCs w:val="22"/>
              </w:rPr>
              <w:t xml:space="preserve"> и пр.</w:t>
            </w:r>
          </w:p>
          <w:p w:rsidR="006A34F5" w:rsidRPr="00AA2217" w:rsidRDefault="006A34F5" w:rsidP="006A34F5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 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4F5" w:rsidRDefault="006A34F5" w:rsidP="006A34F5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Документально подтвержденные данные о проведенном ме</w:t>
            </w:r>
            <w:r>
              <w:rPr>
                <w:sz w:val="22"/>
                <w:szCs w:val="22"/>
              </w:rPr>
              <w:t xml:space="preserve">роприятии, организации события. </w:t>
            </w:r>
            <w:r w:rsidRPr="00AA2217">
              <w:rPr>
                <w:sz w:val="22"/>
                <w:szCs w:val="22"/>
              </w:rPr>
              <w:t>Баллы сум</w:t>
            </w:r>
            <w:r>
              <w:rPr>
                <w:sz w:val="22"/>
                <w:szCs w:val="22"/>
              </w:rPr>
              <w:t xml:space="preserve">мируются по каждому мероприятию </w:t>
            </w:r>
            <w:r w:rsidR="00792712">
              <w:rPr>
                <w:sz w:val="22"/>
                <w:szCs w:val="22"/>
              </w:rPr>
              <w:t>(</w:t>
            </w:r>
            <w:r w:rsidRPr="00AA2217">
              <w:rPr>
                <w:sz w:val="22"/>
                <w:szCs w:val="22"/>
              </w:rPr>
              <w:t>событию) </w:t>
            </w:r>
          </w:p>
          <w:p w:rsidR="006A34F5" w:rsidRDefault="00F13382" w:rsidP="006A34F5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Страница</w:t>
            </w:r>
            <w:r w:rsidR="006A34F5" w:rsidRPr="00AA2217">
              <w:rPr>
                <w:sz w:val="22"/>
                <w:szCs w:val="22"/>
              </w:rPr>
              <w:t xml:space="preserve"> на сайте (сайта, блога) с целью популяризации знаний об учебном предмете при условии обновления не реже 2 раз в год </w:t>
            </w:r>
          </w:p>
          <w:p w:rsidR="00D9456E" w:rsidRDefault="00792712" w:rsidP="00BF28AE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веб-</w:t>
            </w:r>
            <w:proofErr w:type="gramStart"/>
            <w:r w:rsidR="00F13382" w:rsidRPr="00AA2217">
              <w:rPr>
                <w:sz w:val="22"/>
                <w:szCs w:val="22"/>
              </w:rPr>
              <w:t>консультаций  для</w:t>
            </w:r>
            <w:proofErr w:type="gramEnd"/>
            <w:r w:rsidR="00F13382" w:rsidRPr="00AA2217">
              <w:rPr>
                <w:sz w:val="22"/>
                <w:szCs w:val="22"/>
              </w:rPr>
              <w:t xml:space="preserve"> обучающихся</w:t>
            </w:r>
            <w:r w:rsidR="00F13382">
              <w:rPr>
                <w:sz w:val="22"/>
                <w:szCs w:val="22"/>
              </w:rPr>
              <w:t xml:space="preserve"> и родителей</w:t>
            </w:r>
          </w:p>
          <w:p w:rsidR="00D9456E" w:rsidRDefault="00F13382" w:rsidP="00BF28AE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Выступление на 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AA2217">
              <w:rPr>
                <w:sz w:val="22"/>
                <w:szCs w:val="22"/>
              </w:rPr>
              <w:t>еминар</w:t>
            </w:r>
            <w:r>
              <w:rPr>
                <w:sz w:val="22"/>
                <w:szCs w:val="22"/>
              </w:rPr>
              <w:t xml:space="preserve">ах </w:t>
            </w:r>
            <w:r w:rsidRPr="00AA2217">
              <w:rPr>
                <w:sz w:val="22"/>
                <w:szCs w:val="22"/>
              </w:rPr>
              <w:t xml:space="preserve"> по</w:t>
            </w:r>
            <w:proofErr w:type="gramEnd"/>
            <w:r w:rsidRPr="00AA2217">
              <w:rPr>
                <w:sz w:val="22"/>
                <w:szCs w:val="22"/>
              </w:rPr>
              <w:t xml:space="preserve"> предмету</w:t>
            </w:r>
            <w:r>
              <w:rPr>
                <w:sz w:val="22"/>
                <w:szCs w:val="22"/>
              </w:rPr>
              <w:t xml:space="preserve"> разного уровня</w:t>
            </w:r>
            <w:r w:rsidRPr="00AA22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F28AE">
              <w:rPr>
                <w:sz w:val="22"/>
                <w:szCs w:val="22"/>
              </w:rPr>
              <w:t>(за каждый)</w:t>
            </w:r>
            <w:r>
              <w:rPr>
                <w:sz w:val="22"/>
                <w:szCs w:val="22"/>
              </w:rPr>
              <w:t xml:space="preserve"> </w:t>
            </w:r>
          </w:p>
          <w:p w:rsidR="00D9456E" w:rsidRDefault="00F13382" w:rsidP="00BF28AE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 xml:space="preserve">Мастер-классы в </w:t>
            </w:r>
            <w:proofErr w:type="spellStart"/>
            <w:r w:rsidRPr="00AA2217">
              <w:rPr>
                <w:sz w:val="22"/>
                <w:szCs w:val="22"/>
              </w:rPr>
              <w:t>т.ч</w:t>
            </w:r>
            <w:proofErr w:type="spellEnd"/>
            <w:r w:rsidRPr="00AA2217">
              <w:rPr>
                <w:sz w:val="22"/>
                <w:szCs w:val="22"/>
              </w:rPr>
              <w:t>. в виртуальном пространстве</w:t>
            </w:r>
          </w:p>
          <w:p w:rsidR="00D9456E" w:rsidRDefault="00F13382" w:rsidP="00BF28AE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Открытые </w:t>
            </w:r>
            <w:proofErr w:type="gramStart"/>
            <w:r>
              <w:rPr>
                <w:sz w:val="22"/>
                <w:szCs w:val="22"/>
              </w:rPr>
              <w:t xml:space="preserve">уроки </w:t>
            </w:r>
            <w:r w:rsidRPr="00AA22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разных уровнях</w:t>
            </w:r>
          </w:p>
          <w:p w:rsidR="00BF28AE" w:rsidRPr="00AA2217" w:rsidRDefault="00BF28AE" w:rsidP="00BF28AE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 xml:space="preserve"> Публикации в СМИ</w:t>
            </w:r>
            <w:r>
              <w:rPr>
                <w:sz w:val="22"/>
                <w:szCs w:val="22"/>
              </w:rPr>
              <w:t xml:space="preserve"> разно</w:t>
            </w:r>
            <w:r w:rsidR="0079271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уровня</w:t>
            </w:r>
            <w:r w:rsidRPr="00AA2217">
              <w:rPr>
                <w:sz w:val="22"/>
                <w:szCs w:val="22"/>
              </w:rPr>
              <w:t>:</w:t>
            </w:r>
          </w:p>
          <w:p w:rsidR="00F13382" w:rsidRPr="00AA2217" w:rsidRDefault="00F13382" w:rsidP="006A34F5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56E" w:rsidRDefault="00F13382" w:rsidP="006A34F5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Страница</w:t>
            </w:r>
            <w:r w:rsidR="006A34F5" w:rsidRPr="00AA2217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сайте (сайт, блог</w:t>
            </w:r>
            <w:r w:rsidR="00D9456E">
              <w:rPr>
                <w:sz w:val="22"/>
                <w:szCs w:val="22"/>
              </w:rPr>
              <w:t xml:space="preserve">) -  10б. </w:t>
            </w:r>
          </w:p>
          <w:p w:rsidR="006A34F5" w:rsidRPr="00AA2217" w:rsidRDefault="00D9456E" w:rsidP="00BF28AE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D9456E">
              <w:rPr>
                <w:sz w:val="22"/>
                <w:szCs w:val="22"/>
                <w:u w:val="single"/>
              </w:rPr>
              <w:t>Веб-</w:t>
            </w:r>
            <w:r w:rsidR="00F13382" w:rsidRPr="00D9456E">
              <w:rPr>
                <w:sz w:val="22"/>
                <w:szCs w:val="22"/>
                <w:u w:val="single"/>
              </w:rPr>
              <w:t>консультации</w:t>
            </w:r>
            <w:r w:rsidR="006A34F5" w:rsidRPr="00AA2217">
              <w:rPr>
                <w:sz w:val="22"/>
                <w:szCs w:val="22"/>
              </w:rPr>
              <w:t>  для обучающихся</w:t>
            </w:r>
            <w:r w:rsidR="00F13382">
              <w:rPr>
                <w:sz w:val="22"/>
                <w:szCs w:val="22"/>
              </w:rPr>
              <w:t xml:space="preserve"> или</w:t>
            </w:r>
            <w:r w:rsidR="006A34F5" w:rsidRPr="00AA2217">
              <w:rPr>
                <w:sz w:val="22"/>
                <w:szCs w:val="22"/>
              </w:rPr>
              <w:t xml:space="preserve"> </w:t>
            </w:r>
            <w:r w:rsidR="00F13382" w:rsidRPr="00AA2217">
              <w:rPr>
                <w:sz w:val="22"/>
                <w:szCs w:val="22"/>
              </w:rPr>
              <w:t xml:space="preserve">родителей </w:t>
            </w:r>
            <w:r>
              <w:rPr>
                <w:sz w:val="22"/>
                <w:szCs w:val="22"/>
              </w:rPr>
              <w:t xml:space="preserve">- 10 баллов;                </w:t>
            </w:r>
            <w:r w:rsidR="006A34F5" w:rsidRPr="00D9456E">
              <w:rPr>
                <w:sz w:val="22"/>
                <w:szCs w:val="22"/>
                <w:u w:val="single"/>
              </w:rPr>
              <w:t>Семинар</w:t>
            </w:r>
            <w:r w:rsidR="006A34F5" w:rsidRPr="00AA2217">
              <w:rPr>
                <w:sz w:val="22"/>
                <w:szCs w:val="22"/>
              </w:rPr>
              <w:t xml:space="preserve"> по предмету районного</w:t>
            </w:r>
            <w:r w:rsidR="00F13382">
              <w:rPr>
                <w:sz w:val="22"/>
                <w:szCs w:val="22"/>
              </w:rPr>
              <w:t xml:space="preserve"> - 5</w:t>
            </w:r>
            <w:r w:rsidR="006A34F5" w:rsidRPr="00AA2217">
              <w:rPr>
                <w:sz w:val="22"/>
                <w:szCs w:val="22"/>
              </w:rPr>
              <w:t xml:space="preserve">, </w:t>
            </w:r>
            <w:r w:rsidR="00F13382">
              <w:rPr>
                <w:sz w:val="22"/>
                <w:szCs w:val="22"/>
              </w:rPr>
              <w:t xml:space="preserve">    регионального</w:t>
            </w:r>
            <w:r>
              <w:rPr>
                <w:sz w:val="22"/>
                <w:szCs w:val="22"/>
              </w:rPr>
              <w:t xml:space="preserve"> - 7  всероссийского  - 10 </w:t>
            </w:r>
            <w:r w:rsidR="00792712" w:rsidRPr="00D9456E">
              <w:rPr>
                <w:sz w:val="22"/>
                <w:szCs w:val="22"/>
                <w:u w:val="single"/>
              </w:rPr>
              <w:t>Мастер-классы</w:t>
            </w:r>
            <w:r w:rsidR="00F133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- 3 балла за каждый                                  </w:t>
            </w:r>
            <w:r w:rsidR="00F13382" w:rsidRPr="00D9456E">
              <w:rPr>
                <w:sz w:val="22"/>
                <w:szCs w:val="22"/>
                <w:u w:val="single"/>
              </w:rPr>
              <w:t>Открытые уроки</w:t>
            </w:r>
            <w:r w:rsidR="00F13382">
              <w:rPr>
                <w:sz w:val="22"/>
                <w:szCs w:val="22"/>
              </w:rPr>
              <w:t xml:space="preserve"> </w:t>
            </w:r>
            <w:r w:rsidR="00BF28A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="00BF28AE">
              <w:rPr>
                <w:sz w:val="22"/>
                <w:szCs w:val="22"/>
              </w:rPr>
              <w:t xml:space="preserve"> </w:t>
            </w:r>
            <w:r w:rsidR="00F13382">
              <w:rPr>
                <w:sz w:val="22"/>
                <w:szCs w:val="22"/>
              </w:rPr>
              <w:t xml:space="preserve">школа </w:t>
            </w:r>
            <w:r w:rsidR="00BF28AE">
              <w:rPr>
                <w:sz w:val="22"/>
                <w:szCs w:val="22"/>
              </w:rPr>
              <w:t xml:space="preserve">– 2б                  </w:t>
            </w:r>
            <w:r>
              <w:rPr>
                <w:sz w:val="22"/>
                <w:szCs w:val="22"/>
              </w:rPr>
              <w:t xml:space="preserve"> </w:t>
            </w:r>
            <w:r w:rsidR="00BF28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F13382">
              <w:rPr>
                <w:sz w:val="22"/>
                <w:szCs w:val="22"/>
              </w:rPr>
              <w:t xml:space="preserve">район </w:t>
            </w:r>
            <w:r w:rsidR="00BF28AE">
              <w:rPr>
                <w:sz w:val="22"/>
                <w:szCs w:val="22"/>
              </w:rPr>
              <w:t xml:space="preserve">– 5б                     </w:t>
            </w:r>
            <w:r>
              <w:rPr>
                <w:sz w:val="22"/>
                <w:szCs w:val="22"/>
              </w:rPr>
              <w:t xml:space="preserve">   </w:t>
            </w:r>
            <w:r w:rsidR="00F13382">
              <w:rPr>
                <w:sz w:val="22"/>
                <w:szCs w:val="22"/>
              </w:rPr>
              <w:t>город</w:t>
            </w:r>
            <w:r w:rsidR="00BF28AE">
              <w:rPr>
                <w:sz w:val="22"/>
                <w:szCs w:val="22"/>
              </w:rPr>
              <w:t xml:space="preserve"> -7б                    </w:t>
            </w:r>
            <w:r w:rsidR="00F133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F13382">
              <w:rPr>
                <w:sz w:val="22"/>
                <w:szCs w:val="22"/>
              </w:rPr>
              <w:t xml:space="preserve">Россия </w:t>
            </w:r>
            <w:r w:rsidR="006A34F5" w:rsidRPr="00AA2217">
              <w:rPr>
                <w:sz w:val="22"/>
                <w:szCs w:val="22"/>
              </w:rPr>
              <w:t xml:space="preserve"> - 1</w:t>
            </w:r>
            <w:r w:rsidR="00BF28AE">
              <w:rPr>
                <w:sz w:val="22"/>
                <w:szCs w:val="22"/>
              </w:rPr>
              <w:t>0 б.</w:t>
            </w:r>
            <w:r>
              <w:rPr>
                <w:sz w:val="22"/>
                <w:szCs w:val="22"/>
              </w:rPr>
              <w:t xml:space="preserve"> за каждый    </w:t>
            </w:r>
            <w:r w:rsidR="006A34F5" w:rsidRPr="00AA2217">
              <w:rPr>
                <w:sz w:val="22"/>
                <w:szCs w:val="22"/>
              </w:rPr>
              <w:t xml:space="preserve">Проведение уроков в </w:t>
            </w:r>
            <w:r w:rsidR="006A34F5" w:rsidRPr="00D9456E">
              <w:rPr>
                <w:sz w:val="22"/>
                <w:szCs w:val="22"/>
                <w:u w:val="single"/>
              </w:rPr>
              <w:t>форме дистанционного</w:t>
            </w:r>
            <w:r w:rsidR="006A34F5" w:rsidRPr="00AA2217">
              <w:rPr>
                <w:sz w:val="22"/>
                <w:szCs w:val="22"/>
              </w:rPr>
              <w:t xml:space="preserve"> обучения - 5</w:t>
            </w:r>
            <w:r>
              <w:rPr>
                <w:sz w:val="22"/>
                <w:szCs w:val="22"/>
              </w:rPr>
              <w:t xml:space="preserve"> баллов </w:t>
            </w:r>
            <w:r w:rsidR="006A34F5" w:rsidRPr="00D9456E">
              <w:rPr>
                <w:sz w:val="22"/>
                <w:szCs w:val="22"/>
                <w:u w:val="single"/>
              </w:rPr>
              <w:t>Публикации в СМИ:</w:t>
            </w:r>
            <w:r>
              <w:rPr>
                <w:sz w:val="22"/>
                <w:szCs w:val="22"/>
              </w:rPr>
              <w:t xml:space="preserve">   </w:t>
            </w:r>
            <w:r w:rsidR="00BF28AE">
              <w:rPr>
                <w:sz w:val="22"/>
                <w:szCs w:val="22"/>
              </w:rPr>
              <w:t xml:space="preserve">районного </w:t>
            </w:r>
            <w:r w:rsidR="005846C6">
              <w:rPr>
                <w:sz w:val="22"/>
                <w:szCs w:val="22"/>
              </w:rPr>
              <w:t xml:space="preserve"> - 2 б </w:t>
            </w:r>
            <w:r>
              <w:rPr>
                <w:sz w:val="22"/>
                <w:szCs w:val="22"/>
              </w:rPr>
              <w:t xml:space="preserve"> </w:t>
            </w:r>
            <w:r w:rsidR="00BF28AE">
              <w:rPr>
                <w:sz w:val="22"/>
                <w:szCs w:val="22"/>
              </w:rPr>
              <w:t xml:space="preserve">городского </w:t>
            </w:r>
            <w:r w:rsidR="006A34F5" w:rsidRPr="00AA2217">
              <w:rPr>
                <w:sz w:val="22"/>
                <w:szCs w:val="22"/>
              </w:rPr>
              <w:t xml:space="preserve">– </w:t>
            </w:r>
            <w:r w:rsidR="005846C6">
              <w:rPr>
                <w:sz w:val="22"/>
                <w:szCs w:val="22"/>
              </w:rPr>
              <w:t>5 б</w:t>
            </w:r>
            <w:r>
              <w:rPr>
                <w:sz w:val="22"/>
                <w:szCs w:val="22"/>
              </w:rPr>
              <w:t xml:space="preserve"> </w:t>
            </w:r>
            <w:r w:rsidR="00BF28AE">
              <w:rPr>
                <w:sz w:val="22"/>
                <w:szCs w:val="22"/>
              </w:rPr>
              <w:t xml:space="preserve">Всероссийского </w:t>
            </w:r>
            <w:r w:rsidR="006A34F5" w:rsidRPr="00AA2217">
              <w:rPr>
                <w:sz w:val="22"/>
                <w:szCs w:val="22"/>
              </w:rPr>
              <w:t xml:space="preserve"> – </w:t>
            </w:r>
            <w:r w:rsidR="005846C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б</w:t>
            </w:r>
            <w:r w:rsidR="006A34F5" w:rsidRPr="00AA2217">
              <w:rPr>
                <w:sz w:val="22"/>
                <w:szCs w:val="22"/>
              </w:rPr>
              <w:t xml:space="preserve"> </w:t>
            </w:r>
          </w:p>
        </w:tc>
      </w:tr>
      <w:tr w:rsidR="005846C6" w:rsidTr="000070B1">
        <w:tc>
          <w:tcPr>
            <w:tcW w:w="10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6C6" w:rsidRDefault="005846C6" w:rsidP="004A280D">
            <w:pPr>
              <w:pStyle w:val="a4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П6.</w:t>
            </w:r>
            <w:r>
              <w:rPr>
                <w:sz w:val="22"/>
                <w:szCs w:val="22"/>
              </w:rPr>
              <w:t xml:space="preserve"> Обучение, способствующее повышению качества и результативности профес</w:t>
            </w:r>
            <w:r w:rsidRPr="00AA2217">
              <w:rPr>
                <w:sz w:val="22"/>
                <w:szCs w:val="22"/>
              </w:rPr>
              <w:t>сиональной деятельности учителя</w:t>
            </w:r>
          </w:p>
        </w:tc>
      </w:tr>
      <w:tr w:rsidR="005846C6" w:rsidTr="00315BE7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6C6" w:rsidRPr="00AA2217" w:rsidRDefault="005846C6" w:rsidP="005846C6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К18.</w:t>
            </w:r>
            <w:r w:rsidRPr="00AA2217">
              <w:rPr>
                <w:sz w:val="22"/>
                <w:szCs w:val="22"/>
              </w:rPr>
              <w:t xml:space="preserve"> Уровень программы повышения квалификации </w:t>
            </w:r>
            <w:r w:rsidRPr="00AA2217">
              <w:rPr>
                <w:sz w:val="22"/>
                <w:szCs w:val="22"/>
              </w:rPr>
              <w:lastRenderedPageBreak/>
              <w:t>и\</w:t>
            </w:r>
            <w:proofErr w:type="gramStart"/>
            <w:r w:rsidRPr="00AA2217">
              <w:rPr>
                <w:sz w:val="22"/>
                <w:szCs w:val="22"/>
              </w:rPr>
              <w:t>или  профессиональной</w:t>
            </w:r>
            <w:proofErr w:type="gramEnd"/>
            <w:r w:rsidRPr="00AA2217">
              <w:rPr>
                <w:sz w:val="22"/>
                <w:szCs w:val="22"/>
              </w:rPr>
              <w:t xml:space="preserve"> подготовки   </w:t>
            </w:r>
          </w:p>
          <w:p w:rsidR="005846C6" w:rsidRPr="00AA2217" w:rsidRDefault="005846C6" w:rsidP="005846C6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 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6C6" w:rsidRPr="00AA2217" w:rsidRDefault="005846C6" w:rsidP="005846C6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lastRenderedPageBreak/>
              <w:t xml:space="preserve">Свидетельства, сертификаты, приказы о зачислении и т. п., свидетельствующие о </w:t>
            </w:r>
            <w:r w:rsidRPr="00AA2217">
              <w:rPr>
                <w:sz w:val="22"/>
                <w:szCs w:val="22"/>
              </w:rPr>
              <w:lastRenderedPageBreak/>
              <w:t>процессе (или результате) повышения квалификации учителя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6C6" w:rsidRPr="00AA2217" w:rsidRDefault="005846C6" w:rsidP="005846C6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Обучение в      </w:t>
            </w:r>
            <w:r w:rsidRPr="00AA2217">
              <w:rPr>
                <w:sz w:val="22"/>
                <w:szCs w:val="22"/>
              </w:rPr>
              <w:t>магистратуре, аспиран</w:t>
            </w:r>
            <w:r>
              <w:rPr>
                <w:sz w:val="22"/>
                <w:szCs w:val="22"/>
              </w:rPr>
              <w:t xml:space="preserve">туре, докторантуре) - 5 баллов; </w:t>
            </w:r>
            <w:proofErr w:type="spellStart"/>
            <w:r>
              <w:rPr>
                <w:sz w:val="22"/>
                <w:szCs w:val="22"/>
              </w:rPr>
              <w:lastRenderedPageBreak/>
              <w:t>бакалавриат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специалитет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="00007ED3">
              <w:rPr>
                <w:sz w:val="22"/>
                <w:szCs w:val="22"/>
              </w:rPr>
              <w:t>3</w:t>
            </w:r>
            <w:proofErr w:type="gramStart"/>
            <w:r w:rsidR="00007ED3">
              <w:rPr>
                <w:sz w:val="22"/>
                <w:szCs w:val="22"/>
              </w:rPr>
              <w:t xml:space="preserve">балла;   </w:t>
            </w:r>
            <w:proofErr w:type="gramEnd"/>
            <w:r w:rsidR="00007ED3">
              <w:rPr>
                <w:sz w:val="22"/>
                <w:szCs w:val="22"/>
              </w:rPr>
              <w:t xml:space="preserve">                             </w:t>
            </w:r>
            <w:r w:rsidRPr="00AA2217">
              <w:rPr>
                <w:sz w:val="22"/>
                <w:szCs w:val="22"/>
              </w:rPr>
              <w:t xml:space="preserve">на курсах повышения или переподготовки  - </w:t>
            </w:r>
            <w:r>
              <w:rPr>
                <w:sz w:val="22"/>
                <w:szCs w:val="22"/>
              </w:rPr>
              <w:t>2</w:t>
            </w:r>
            <w:r w:rsidRPr="00AA2217">
              <w:rPr>
                <w:sz w:val="22"/>
                <w:szCs w:val="22"/>
              </w:rPr>
              <w:t xml:space="preserve"> балл.</w:t>
            </w:r>
          </w:p>
        </w:tc>
      </w:tr>
      <w:tr w:rsidR="00007ED3" w:rsidTr="002A5C1F">
        <w:tc>
          <w:tcPr>
            <w:tcW w:w="10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7ED3" w:rsidRDefault="00007ED3" w:rsidP="004A280D">
            <w:pPr>
              <w:pStyle w:val="a4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lastRenderedPageBreak/>
              <w:t>П7.</w:t>
            </w:r>
            <w:r>
              <w:rPr>
                <w:sz w:val="22"/>
                <w:szCs w:val="22"/>
              </w:rPr>
              <w:t xml:space="preserve"> Результатив</w:t>
            </w:r>
            <w:r w:rsidRPr="00AA2217">
              <w:rPr>
                <w:sz w:val="22"/>
                <w:szCs w:val="22"/>
              </w:rPr>
              <w:t>ность през</w:t>
            </w:r>
            <w:r>
              <w:rPr>
                <w:sz w:val="22"/>
                <w:szCs w:val="22"/>
              </w:rPr>
              <w:t>ентации собственной педагогичес</w:t>
            </w:r>
            <w:r w:rsidRPr="00AA2217">
              <w:rPr>
                <w:sz w:val="22"/>
                <w:szCs w:val="22"/>
              </w:rPr>
              <w:t>кой деятельности</w:t>
            </w:r>
          </w:p>
        </w:tc>
      </w:tr>
      <w:tr w:rsidR="00007ED3" w:rsidTr="00FF5660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ED3" w:rsidRPr="00AA2217" w:rsidRDefault="00007ED3" w:rsidP="00007ED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К</w:t>
            </w:r>
            <w:r>
              <w:rPr>
                <w:rStyle w:val="a5"/>
                <w:sz w:val="22"/>
                <w:szCs w:val="22"/>
              </w:rPr>
              <w:t>19</w:t>
            </w:r>
            <w:r w:rsidRPr="00AA2217">
              <w:rPr>
                <w:rStyle w:val="a5"/>
                <w:sz w:val="22"/>
                <w:szCs w:val="22"/>
              </w:rPr>
              <w:t>.</w:t>
            </w:r>
            <w:r w:rsidRPr="00AA2217">
              <w:rPr>
                <w:sz w:val="22"/>
                <w:szCs w:val="22"/>
              </w:rPr>
              <w:t xml:space="preserve"> Уровень и статус участия в профессиональных конкурсах</w:t>
            </w:r>
          </w:p>
          <w:p w:rsidR="00007ED3" w:rsidRPr="00AA2217" w:rsidRDefault="00007ED3" w:rsidP="00007ED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 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ED3" w:rsidRPr="00AA2217" w:rsidRDefault="00007ED3" w:rsidP="00007ED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 xml:space="preserve">Наличие дипломов (сертификатов) победителя или призера </w:t>
            </w:r>
            <w:proofErr w:type="gramStart"/>
            <w:r w:rsidRPr="00AA2217">
              <w:rPr>
                <w:sz w:val="22"/>
                <w:szCs w:val="22"/>
              </w:rPr>
              <w:t>( I</w:t>
            </w:r>
            <w:proofErr w:type="gramEnd"/>
            <w:r w:rsidRPr="00AA2217">
              <w:rPr>
                <w:sz w:val="22"/>
                <w:szCs w:val="22"/>
              </w:rPr>
              <w:t>, II, III место) в профессиональных конкурсах разных уровней</w:t>
            </w:r>
          </w:p>
          <w:p w:rsidR="00007ED3" w:rsidRPr="00AA2217" w:rsidRDefault="00007ED3" w:rsidP="00007ED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- школьных</w:t>
            </w:r>
          </w:p>
          <w:p w:rsidR="00007ED3" w:rsidRPr="00AA2217" w:rsidRDefault="00007ED3" w:rsidP="00007ED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-районных</w:t>
            </w:r>
          </w:p>
          <w:p w:rsidR="00007ED3" w:rsidRPr="00AA2217" w:rsidRDefault="00007ED3" w:rsidP="00007ED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-городских</w:t>
            </w:r>
          </w:p>
          <w:p w:rsidR="00007ED3" w:rsidRPr="00AA2217" w:rsidRDefault="00007ED3" w:rsidP="00007ED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-всероссийских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990"/>
            </w:tblGrid>
            <w:tr w:rsidR="00007ED3" w:rsidRPr="00AA2217" w:rsidTr="00592848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 Значение критерия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proofErr w:type="spellStart"/>
                  <w:r w:rsidRPr="00AA2217">
                    <w:rPr>
                      <w:sz w:val="22"/>
                      <w:szCs w:val="22"/>
                    </w:rPr>
                    <w:t>Колич</w:t>
                  </w:r>
                  <w:proofErr w:type="spellEnd"/>
                  <w:r w:rsidRPr="00AA2217">
                    <w:rPr>
                      <w:sz w:val="22"/>
                      <w:szCs w:val="22"/>
                    </w:rPr>
                    <w:t>. баллов</w:t>
                  </w:r>
                </w:p>
              </w:tc>
            </w:tr>
            <w:tr w:rsidR="00007ED3" w:rsidRPr="00AA2217" w:rsidTr="00592848">
              <w:tc>
                <w:tcPr>
                  <w:tcW w:w="2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rStyle w:val="a6"/>
                      <w:sz w:val="22"/>
                      <w:szCs w:val="22"/>
                    </w:rPr>
                    <w:t>Международный уровень</w:t>
                  </w:r>
                </w:p>
              </w:tc>
            </w:tr>
            <w:tr w:rsidR="00007ED3" w:rsidRPr="00AA2217" w:rsidTr="00592848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 место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007ED3" w:rsidRPr="00AA2217" w:rsidTr="00592848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2 или 3 м.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16</w:t>
                  </w:r>
                </w:p>
              </w:tc>
            </w:tr>
            <w:tr w:rsidR="00007ED3" w:rsidRPr="00AA2217" w:rsidTr="00592848">
              <w:tc>
                <w:tcPr>
                  <w:tcW w:w="2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rStyle w:val="a6"/>
                      <w:sz w:val="22"/>
                      <w:szCs w:val="22"/>
                    </w:rPr>
                    <w:t>Всероссийский уровень</w:t>
                  </w:r>
                </w:p>
              </w:tc>
            </w:tr>
            <w:tr w:rsidR="00007ED3" w:rsidRPr="00AA2217" w:rsidTr="00592848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 место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007ED3" w:rsidRPr="00AA2217" w:rsidTr="00592848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2 или 3 м.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007ED3" w:rsidRPr="00AA2217" w:rsidTr="00592848">
              <w:tc>
                <w:tcPr>
                  <w:tcW w:w="2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rStyle w:val="a6"/>
                      <w:sz w:val="22"/>
                      <w:szCs w:val="22"/>
                    </w:rPr>
                    <w:t>Региональный уровень</w:t>
                  </w:r>
                </w:p>
              </w:tc>
            </w:tr>
            <w:tr w:rsidR="00007ED3" w:rsidRPr="00AA2217" w:rsidTr="00592848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 место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007ED3" w:rsidRPr="00AA2217" w:rsidTr="00592848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2 или 3 м.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007ED3" w:rsidRPr="00AA2217" w:rsidTr="00592848">
              <w:tc>
                <w:tcPr>
                  <w:tcW w:w="2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rStyle w:val="a6"/>
                      <w:sz w:val="22"/>
                      <w:szCs w:val="22"/>
                    </w:rPr>
                    <w:t xml:space="preserve">Районный </w:t>
                  </w:r>
                </w:p>
              </w:tc>
            </w:tr>
            <w:tr w:rsidR="00007ED3" w:rsidRPr="00AA2217" w:rsidTr="00592848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1 место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007ED3" w:rsidRPr="00AA2217" w:rsidTr="00592848"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2 или 3 м.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007ED3" w:rsidRPr="00AA2217" w:rsidRDefault="00007ED3" w:rsidP="00007ED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</w:tr>
      <w:tr w:rsidR="00007ED3" w:rsidTr="001D15AF">
        <w:tc>
          <w:tcPr>
            <w:tcW w:w="10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7ED3" w:rsidRDefault="00007ED3" w:rsidP="004A280D">
            <w:pPr>
              <w:pStyle w:val="a4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П8.</w:t>
            </w:r>
            <w:r>
              <w:rPr>
                <w:sz w:val="22"/>
                <w:szCs w:val="22"/>
              </w:rPr>
              <w:t xml:space="preserve"> Уровень коммуника</w:t>
            </w:r>
            <w:r w:rsidRPr="00AA2217">
              <w:rPr>
                <w:sz w:val="22"/>
                <w:szCs w:val="22"/>
              </w:rPr>
              <w:t>тивной культуры при общен</w:t>
            </w:r>
            <w:r>
              <w:rPr>
                <w:sz w:val="22"/>
                <w:szCs w:val="22"/>
              </w:rPr>
              <w:t>ии с обучающими</w:t>
            </w:r>
            <w:r w:rsidRPr="00AA2217">
              <w:rPr>
                <w:sz w:val="22"/>
                <w:szCs w:val="22"/>
              </w:rPr>
              <w:t>ся и ро</w:t>
            </w:r>
            <w:r>
              <w:rPr>
                <w:sz w:val="22"/>
                <w:szCs w:val="22"/>
              </w:rPr>
              <w:t>дителями (законными представите</w:t>
            </w:r>
            <w:r w:rsidRPr="00AA2217">
              <w:rPr>
                <w:sz w:val="22"/>
                <w:szCs w:val="22"/>
              </w:rPr>
              <w:t>лями) обучающихся</w:t>
            </w:r>
          </w:p>
        </w:tc>
      </w:tr>
      <w:tr w:rsidR="00007ED3" w:rsidTr="00B23D5A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ED3" w:rsidRPr="00AA2217" w:rsidRDefault="00007ED3" w:rsidP="00007ED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К2</w:t>
            </w:r>
            <w:r>
              <w:rPr>
                <w:rStyle w:val="a5"/>
                <w:sz w:val="22"/>
                <w:szCs w:val="22"/>
              </w:rPr>
              <w:t>0</w:t>
            </w:r>
            <w:r w:rsidRPr="00AA2217">
              <w:rPr>
                <w:rStyle w:val="a5"/>
                <w:sz w:val="22"/>
                <w:szCs w:val="22"/>
              </w:rPr>
              <w:t xml:space="preserve">. </w:t>
            </w:r>
            <w:r w:rsidRPr="00AA2217">
              <w:rPr>
                <w:sz w:val="22"/>
                <w:szCs w:val="22"/>
              </w:rPr>
              <w:t>Наличие (отсутствие) обоснованных   жалоб со стороны родителей и</w:t>
            </w:r>
            <w:r>
              <w:rPr>
                <w:sz w:val="22"/>
                <w:szCs w:val="22"/>
              </w:rPr>
              <w:t>/</w:t>
            </w:r>
            <w:r w:rsidRPr="00AA2217">
              <w:rPr>
                <w:sz w:val="22"/>
                <w:szCs w:val="22"/>
              </w:rPr>
              <w:t>или обучающихся на</w:t>
            </w:r>
            <w:r>
              <w:rPr>
                <w:sz w:val="22"/>
                <w:szCs w:val="22"/>
              </w:rPr>
              <w:t xml:space="preserve"> характер деятельности учителя.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ED3" w:rsidRPr="00AA2217" w:rsidRDefault="00007ED3" w:rsidP="00007ED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Документально п</w:t>
            </w:r>
            <w:r w:rsidR="004A280D">
              <w:rPr>
                <w:sz w:val="22"/>
                <w:szCs w:val="22"/>
              </w:rPr>
              <w:t>одтвержденные данные о наличии </w:t>
            </w:r>
            <w:r w:rsidRPr="00AA2217">
              <w:rPr>
                <w:sz w:val="22"/>
                <w:szCs w:val="22"/>
              </w:rPr>
              <w:t>(отсутствии) обоснованных жалоб со стороны родителей (законных представителей) и/или обучающихся на деятельность учителя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ED3" w:rsidRPr="00AA2217" w:rsidRDefault="00007ED3" w:rsidP="00007ED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Отсутствие обоснованных жалоб за период - 5 баллов</w:t>
            </w:r>
          </w:p>
        </w:tc>
      </w:tr>
      <w:tr w:rsidR="00007ED3" w:rsidTr="00424393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ED3" w:rsidRDefault="00007ED3" w:rsidP="00007ED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К2</w:t>
            </w:r>
            <w:r>
              <w:rPr>
                <w:rStyle w:val="a5"/>
                <w:sz w:val="22"/>
                <w:szCs w:val="22"/>
              </w:rPr>
              <w:t>1</w:t>
            </w:r>
            <w:r w:rsidRPr="00AA2217">
              <w:rPr>
                <w:rStyle w:val="a5"/>
                <w:sz w:val="22"/>
                <w:szCs w:val="22"/>
              </w:rPr>
              <w:t xml:space="preserve">. </w:t>
            </w:r>
            <w:r w:rsidRPr="00AA2217">
              <w:rPr>
                <w:sz w:val="22"/>
                <w:szCs w:val="22"/>
              </w:rPr>
              <w:t>Доля родителей (обучающихся) положительно оценивающих деятельности учителя  </w:t>
            </w:r>
          </w:p>
          <w:p w:rsidR="00007ED3" w:rsidRPr="00AA2217" w:rsidRDefault="00007ED3" w:rsidP="00007ED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ED3" w:rsidRPr="00AA2217" w:rsidRDefault="00007ED3" w:rsidP="00007ED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Соотношение количества родителей (обучающихся) положительно оценивших дея</w:t>
            </w:r>
            <w:r>
              <w:rPr>
                <w:sz w:val="22"/>
                <w:szCs w:val="22"/>
              </w:rPr>
              <w:t>тельности учителя за период, к </w:t>
            </w:r>
            <w:r w:rsidRPr="00AA2217">
              <w:rPr>
                <w:sz w:val="22"/>
                <w:szCs w:val="22"/>
              </w:rPr>
              <w:t>количеству опрошенных</w:t>
            </w:r>
            <w:r>
              <w:rPr>
                <w:sz w:val="22"/>
                <w:szCs w:val="22"/>
              </w:rPr>
              <w:t xml:space="preserve">. </w:t>
            </w:r>
            <w:r w:rsidRPr="00AA2217">
              <w:rPr>
                <w:sz w:val="22"/>
                <w:szCs w:val="22"/>
              </w:rPr>
              <w:t>(Субъективная оценка родителями (обучающимися) характера деятельности учителя, полученная в ходе анкетирования)</w:t>
            </w:r>
            <w:r>
              <w:rPr>
                <w:sz w:val="22"/>
                <w:szCs w:val="22"/>
              </w:rPr>
              <w:t xml:space="preserve"> (Мониторинг проводится воспитательной службой лицея)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975"/>
            </w:tblGrid>
            <w:tr w:rsidR="00007ED3" w:rsidRPr="00AA2217" w:rsidTr="00592848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 Значение критерия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proofErr w:type="spellStart"/>
                  <w:r w:rsidRPr="00AA2217">
                    <w:rPr>
                      <w:sz w:val="22"/>
                      <w:szCs w:val="22"/>
                    </w:rPr>
                    <w:t>Колич</w:t>
                  </w:r>
                  <w:proofErr w:type="spellEnd"/>
                  <w:r w:rsidRPr="00AA2217">
                    <w:rPr>
                      <w:sz w:val="22"/>
                      <w:szCs w:val="22"/>
                    </w:rPr>
                    <w:t>. баллов</w:t>
                  </w:r>
                </w:p>
              </w:tc>
            </w:tr>
            <w:tr w:rsidR="00007ED3" w:rsidRPr="00AA2217" w:rsidTr="00592848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0,8 - 1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007ED3" w:rsidRPr="00AA2217" w:rsidTr="00592848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0,6 – 0,79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007ED3" w:rsidRPr="00AA2217" w:rsidTr="00592848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0,4 – 0,59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007ED3" w:rsidRPr="00AA2217" w:rsidTr="00592848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0,2 – 0,39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007ED3" w:rsidRPr="00AA2217" w:rsidTr="00592848"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0,19 и менее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7ED3" w:rsidRPr="00AA2217" w:rsidRDefault="00007ED3" w:rsidP="00007ED3">
                  <w:pPr>
                    <w:pStyle w:val="a4"/>
                    <w:spacing w:line="210" w:lineRule="atLeast"/>
                    <w:textAlignment w:val="top"/>
                    <w:rPr>
                      <w:sz w:val="22"/>
                      <w:szCs w:val="22"/>
                    </w:rPr>
                  </w:pPr>
                  <w:r w:rsidRPr="00AA2217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007ED3" w:rsidRPr="00AA2217" w:rsidRDefault="00007ED3" w:rsidP="00007ED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</w:tr>
      <w:tr w:rsidR="00007ED3" w:rsidTr="00424393"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ED3" w:rsidRPr="00AA2217" w:rsidRDefault="00007ED3" w:rsidP="00007ED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5"/>
                <w:sz w:val="22"/>
                <w:szCs w:val="22"/>
              </w:rPr>
              <w:t>К2</w:t>
            </w:r>
            <w:r>
              <w:rPr>
                <w:rStyle w:val="a5"/>
                <w:sz w:val="22"/>
                <w:szCs w:val="22"/>
              </w:rPr>
              <w:t>2</w:t>
            </w:r>
            <w:r w:rsidRPr="00AA2217">
              <w:rPr>
                <w:rStyle w:val="a5"/>
                <w:sz w:val="22"/>
                <w:szCs w:val="22"/>
              </w:rPr>
              <w:t xml:space="preserve">. </w:t>
            </w:r>
            <w:r w:rsidRPr="00AA2217">
              <w:rPr>
                <w:sz w:val="22"/>
                <w:szCs w:val="22"/>
              </w:rPr>
              <w:t>Наличие (отсутствие) конфликтных ситуаций на ур</w:t>
            </w:r>
            <w:r w:rsidR="004A280D">
              <w:rPr>
                <w:sz w:val="22"/>
                <w:szCs w:val="22"/>
              </w:rPr>
              <w:t>оках предметов группового цикла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ED3" w:rsidRPr="00AA2217" w:rsidRDefault="00007ED3" w:rsidP="00007ED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Документально подтвер</w:t>
            </w:r>
            <w:r w:rsidR="004A280D">
              <w:rPr>
                <w:sz w:val="22"/>
                <w:szCs w:val="22"/>
              </w:rPr>
              <w:t>жденные данные о наличии </w:t>
            </w:r>
            <w:r w:rsidRPr="00AA2217">
              <w:rPr>
                <w:sz w:val="22"/>
                <w:szCs w:val="22"/>
              </w:rPr>
              <w:t>(отсутствии) конфликтных ситуаций на уроках предметов группового цикла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ED3" w:rsidRPr="00AA2217" w:rsidRDefault="00007ED3" w:rsidP="00007ED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Отсутствие конфликтов за период - 5 баллов</w:t>
            </w:r>
          </w:p>
        </w:tc>
      </w:tr>
    </w:tbl>
    <w:p w:rsidR="00615476" w:rsidRPr="00AA2217" w:rsidRDefault="00615476" w:rsidP="00615476">
      <w:pPr>
        <w:pStyle w:val="a4"/>
        <w:spacing w:line="210" w:lineRule="atLeast"/>
        <w:jc w:val="center"/>
        <w:textAlignment w:val="top"/>
        <w:rPr>
          <w:sz w:val="22"/>
          <w:szCs w:val="22"/>
        </w:rPr>
      </w:pPr>
    </w:p>
    <w:sectPr w:rsidR="00615476" w:rsidRPr="00AA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F5E1B"/>
    <w:multiLevelType w:val="hybridMultilevel"/>
    <w:tmpl w:val="EF761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F1"/>
    <w:rsid w:val="00007ED3"/>
    <w:rsid w:val="00221ADF"/>
    <w:rsid w:val="002E4F3C"/>
    <w:rsid w:val="004A280D"/>
    <w:rsid w:val="005846C6"/>
    <w:rsid w:val="00615476"/>
    <w:rsid w:val="006A34F5"/>
    <w:rsid w:val="00737173"/>
    <w:rsid w:val="00786E70"/>
    <w:rsid w:val="00792712"/>
    <w:rsid w:val="008D55B1"/>
    <w:rsid w:val="00947752"/>
    <w:rsid w:val="00A349F1"/>
    <w:rsid w:val="00BF28AE"/>
    <w:rsid w:val="00CE0CC9"/>
    <w:rsid w:val="00D9456E"/>
    <w:rsid w:val="00E15A1B"/>
    <w:rsid w:val="00EB4E47"/>
    <w:rsid w:val="00F1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14BAF-E808-44D3-B3DA-40614657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5476"/>
    <w:rPr>
      <w:color w:val="0000FF"/>
      <w:u w:val="single"/>
    </w:rPr>
  </w:style>
  <w:style w:type="paragraph" w:styleId="a4">
    <w:name w:val="Normal (Web)"/>
    <w:basedOn w:val="a"/>
    <w:rsid w:val="00615476"/>
    <w:pPr>
      <w:spacing w:before="100" w:beforeAutospacing="1" w:after="100" w:afterAutospacing="1"/>
    </w:pPr>
  </w:style>
  <w:style w:type="character" w:styleId="a5">
    <w:name w:val="Strong"/>
    <w:qFormat/>
    <w:rsid w:val="00615476"/>
    <w:rPr>
      <w:b/>
      <w:bCs/>
    </w:rPr>
  </w:style>
  <w:style w:type="character" w:styleId="a6">
    <w:name w:val="Emphasis"/>
    <w:qFormat/>
    <w:rsid w:val="00615476"/>
    <w:rPr>
      <w:i/>
      <w:iCs/>
    </w:rPr>
  </w:style>
  <w:style w:type="table" w:styleId="a7">
    <w:name w:val="Table Grid"/>
    <w:basedOn w:val="a1"/>
    <w:uiPriority w:val="39"/>
    <w:rsid w:val="0061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Ульянова</dc:creator>
  <cp:keywords/>
  <dc:description/>
  <cp:lastModifiedBy>Наталия В. Самарина</cp:lastModifiedBy>
  <cp:revision>2</cp:revision>
  <dcterms:created xsi:type="dcterms:W3CDTF">2015-06-08T13:10:00Z</dcterms:created>
  <dcterms:modified xsi:type="dcterms:W3CDTF">2015-06-08T13:10:00Z</dcterms:modified>
</cp:coreProperties>
</file>