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FA" w:rsidRPr="00CB39FA" w:rsidRDefault="00CB39FA" w:rsidP="00CB3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9FA">
        <w:rPr>
          <w:rFonts w:ascii="Times New Roman" w:hAnsi="Times New Roman" w:cs="Times New Roman"/>
          <w:b/>
          <w:sz w:val="28"/>
          <w:szCs w:val="28"/>
        </w:rPr>
        <w:t>День Памяти Жертв Беслана</w:t>
      </w:r>
    </w:p>
    <w:p w:rsidR="00F24272" w:rsidRPr="00F24272" w:rsidRDefault="00F24272" w:rsidP="00F242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2B9C" w:rsidRPr="00F24272">
        <w:rPr>
          <w:rFonts w:ascii="Times New Roman" w:hAnsi="Times New Roman" w:cs="Times New Roman"/>
          <w:sz w:val="24"/>
          <w:szCs w:val="24"/>
        </w:rPr>
        <w:t xml:space="preserve">3, 4 сентября в актовом зале лицея состоялась линейка, посвященная  Дню Памяти жертв Беслана для учащихся 5-х, 6-х классов. </w:t>
      </w:r>
    </w:p>
    <w:p w:rsidR="003A2B9C" w:rsidRDefault="00F24272" w:rsidP="00F242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A2B9C" w:rsidRPr="00F24272">
        <w:rPr>
          <w:rFonts w:ascii="Times New Roman" w:hAnsi="Times New Roman" w:cs="Times New Roman"/>
          <w:sz w:val="24"/>
          <w:szCs w:val="24"/>
        </w:rPr>
        <w:t>Прошло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3A2B9C" w:rsidRPr="00F24272">
        <w:rPr>
          <w:rFonts w:ascii="Times New Roman" w:hAnsi="Times New Roman" w:cs="Times New Roman"/>
          <w:sz w:val="24"/>
          <w:szCs w:val="24"/>
        </w:rPr>
        <w:t xml:space="preserve"> лет, но события до сих пор заставляют содрогаться всех людей, знающих, помнящих и скорбящих об этих ужасных днях. До сих пор, щемит сердце, по всему телу пробегают мурашки, а в глазах темнеет от жутких представлений и воспоминаний того года. Никто не знает, что будет завтра, послезавтра или даже через минуту. Поэтому мы будем вечно помнить о фактах, числах и событиях того дня, как о страшной войне, не угасающей в сердцах людей. Для всей России этот день стал днем общенациональной скорби, а дата 3 сентября объявлена Указом президента России Днем солидарности в борьбе с терроризмом.</w:t>
      </w:r>
    </w:p>
    <w:p w:rsidR="00F24272" w:rsidRDefault="00F24272" w:rsidP="003A2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Учащиеся на линейке вспомнили о трагических событиях в Беслане, почтили память погибших минутой молчания.</w:t>
      </w:r>
    </w:p>
    <w:p w:rsidR="00F24272" w:rsidRDefault="00F24272" w:rsidP="00CB3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49582" cy="1762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6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930" cy="176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9F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063B8D" wp14:editId="7B275E4B">
            <wp:extent cx="2371725" cy="177872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7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912" cy="177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272" w:rsidRDefault="00CB39FA" w:rsidP="003A2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31153B" wp14:editId="76083606">
            <wp:extent cx="2133600" cy="2163209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8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687" cy="2183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1632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r w:rsidR="000948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3506" cy="1952561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9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301" cy="1951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948FC" w:rsidRPr="00F24272" w:rsidRDefault="000948FC" w:rsidP="003A2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4905" cy="1781115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8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804" cy="179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65458" cy="177402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9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007" cy="1780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0948FC" w:rsidRPr="00F2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48"/>
    <w:rsid w:val="000948FC"/>
    <w:rsid w:val="003A2B9C"/>
    <w:rsid w:val="003E6848"/>
    <w:rsid w:val="006E3086"/>
    <w:rsid w:val="00CB39FA"/>
    <w:rsid w:val="00D01632"/>
    <w:rsid w:val="00D54DA9"/>
    <w:rsid w:val="00F2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Lyceum179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А. Батова</dc:creator>
  <cp:keywords/>
  <dc:description/>
  <cp:lastModifiedBy>Людмила А. Батова</cp:lastModifiedBy>
  <cp:revision>2</cp:revision>
  <dcterms:created xsi:type="dcterms:W3CDTF">2015-09-04T11:26:00Z</dcterms:created>
  <dcterms:modified xsi:type="dcterms:W3CDTF">2015-09-04T11:26:00Z</dcterms:modified>
</cp:coreProperties>
</file>