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93" w:rsidRDefault="00815193">
      <w:pPr>
        <w:suppressAutoHyphens w:val="0"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4709" cy="894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773" cy="89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F309FD" w:rsidRPr="00F309FD" w:rsidRDefault="00F309FD" w:rsidP="00F309FD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309FD">
        <w:rPr>
          <w:sz w:val="28"/>
          <w:szCs w:val="28"/>
        </w:rPr>
        <w:lastRenderedPageBreak/>
        <w:t xml:space="preserve">неуспеваемость;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повторное обучение или условный перевод </w:t>
      </w:r>
      <w:r w:rsidR="008C2A46">
        <w:rPr>
          <w:sz w:val="28"/>
          <w:szCs w:val="28"/>
        </w:rPr>
        <w:t xml:space="preserve">(в случае большого количества неудовлетворительных оценок) </w:t>
      </w:r>
      <w:r w:rsidRPr="00F309FD">
        <w:rPr>
          <w:sz w:val="28"/>
          <w:szCs w:val="28"/>
        </w:rPr>
        <w:t>по итогам прошлого учебного года;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F309FD">
        <w:rPr>
          <w:bCs/>
          <w:sz w:val="28"/>
          <w:szCs w:val="28"/>
        </w:rPr>
        <w:t>грубое или неоднократное нарушение Устава школы и иных локальных актов образовательного учреждения</w:t>
      </w:r>
      <w:r w:rsidRPr="00F309FD">
        <w:rPr>
          <w:sz w:val="28"/>
          <w:szCs w:val="28"/>
        </w:rPr>
        <w:t>;</w:t>
      </w:r>
      <w:r w:rsidRPr="00F309FD">
        <w:rPr>
          <w:bCs/>
          <w:sz w:val="28"/>
          <w:szCs w:val="28"/>
        </w:rPr>
        <w:t xml:space="preserve">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F309FD">
        <w:rPr>
          <w:bCs/>
          <w:sz w:val="28"/>
          <w:szCs w:val="28"/>
        </w:rPr>
        <w:t>причисление себя к неформальным объединениям и организациям экстремистской направленности</w:t>
      </w:r>
      <w:r w:rsidRPr="00F309FD">
        <w:rPr>
          <w:sz w:val="28"/>
          <w:szCs w:val="28"/>
        </w:rPr>
        <w:t xml:space="preserve">;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sz w:val="28"/>
          <w:szCs w:val="28"/>
        </w:rPr>
        <w:t>имеющееся отклоняющееся поведение</w:t>
      </w:r>
      <w:r w:rsidRPr="00F309FD">
        <w:rPr>
          <w:kern w:val="28"/>
          <w:sz w:val="28"/>
          <w:szCs w:val="28"/>
          <w:lang w:eastAsia="ru-RU"/>
        </w:rPr>
        <w:t>: агрессивность, жестокость, предрасположенность к суицидальному поведению (суицидальные попытки) и др.;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kern w:val="28"/>
          <w:sz w:val="28"/>
          <w:szCs w:val="28"/>
          <w:lang w:eastAsia="ru-RU"/>
        </w:rPr>
        <w:t xml:space="preserve">совершение административного правонарушения или общественно опасного </w:t>
      </w:r>
      <w:proofErr w:type="gramStart"/>
      <w:r w:rsidRPr="00F309FD">
        <w:rPr>
          <w:kern w:val="28"/>
          <w:sz w:val="28"/>
          <w:szCs w:val="28"/>
          <w:lang w:eastAsia="ru-RU"/>
        </w:rPr>
        <w:t>деяния,  постановка</w:t>
      </w:r>
      <w:proofErr w:type="gramEnd"/>
      <w:r w:rsidRPr="00F309FD">
        <w:rPr>
          <w:kern w:val="28"/>
          <w:sz w:val="28"/>
          <w:szCs w:val="28"/>
          <w:lang w:eastAsia="ru-RU"/>
        </w:rPr>
        <w:t xml:space="preserve"> на учёт в </w:t>
      </w:r>
      <w:r w:rsidRPr="00F309FD">
        <w:rPr>
          <w:sz w:val="28"/>
          <w:szCs w:val="28"/>
        </w:rPr>
        <w:t xml:space="preserve">ПДН ОМВД России </w:t>
      </w:r>
      <w:r w:rsidRPr="00F309FD">
        <w:rPr>
          <w:kern w:val="28"/>
          <w:sz w:val="28"/>
          <w:szCs w:val="28"/>
          <w:lang w:eastAsia="ru-RU"/>
        </w:rPr>
        <w:t>и КДН и ЗП;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sz w:val="28"/>
          <w:szCs w:val="28"/>
        </w:rPr>
        <w:t>социально опасное положение;</w:t>
      </w:r>
    </w:p>
    <w:p w:rsidR="00F309FD" w:rsidRPr="00331F3F" w:rsidRDefault="00F309FD" w:rsidP="00331F3F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sz w:val="28"/>
          <w:szCs w:val="28"/>
        </w:rPr>
        <w:t xml:space="preserve">воспитание в семьях, состоящих на учете в ПДН ОМВД России и </w:t>
      </w:r>
      <w:proofErr w:type="gramStart"/>
      <w:r w:rsidRPr="00F309FD">
        <w:rPr>
          <w:sz w:val="28"/>
          <w:szCs w:val="28"/>
        </w:rPr>
        <w:t>КДН</w:t>
      </w:r>
      <w:proofErr w:type="gramEnd"/>
      <w:r w:rsidRPr="00F309FD">
        <w:rPr>
          <w:sz w:val="28"/>
          <w:szCs w:val="28"/>
        </w:rPr>
        <w:t xml:space="preserve"> и ЗП.</w:t>
      </w:r>
    </w:p>
    <w:p w:rsidR="00F309FD" w:rsidRPr="00F309FD" w:rsidRDefault="00F309FD" w:rsidP="00F309FD">
      <w:pPr>
        <w:pStyle w:val="a4"/>
        <w:spacing w:before="0" w:after="0"/>
        <w:jc w:val="both"/>
        <w:rPr>
          <w:b/>
          <w:sz w:val="28"/>
          <w:szCs w:val="28"/>
        </w:rPr>
      </w:pPr>
    </w:p>
    <w:p w:rsidR="00F309FD" w:rsidRPr="00F309FD" w:rsidRDefault="00F309FD" w:rsidP="00F309FD">
      <w:pPr>
        <w:pStyle w:val="a4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Основания для снятия с </w:t>
      </w:r>
      <w:proofErr w:type="spellStart"/>
      <w:r w:rsidRPr="00F309FD">
        <w:rPr>
          <w:b/>
          <w:sz w:val="28"/>
          <w:szCs w:val="28"/>
        </w:rPr>
        <w:t>внутришкольного</w:t>
      </w:r>
      <w:proofErr w:type="spellEnd"/>
      <w:r w:rsidRPr="00F309FD">
        <w:rPr>
          <w:b/>
          <w:sz w:val="28"/>
          <w:szCs w:val="28"/>
        </w:rPr>
        <w:t xml:space="preserve"> контроля</w:t>
      </w:r>
    </w:p>
    <w:p w:rsidR="00F309FD" w:rsidRPr="00F309FD" w:rsidRDefault="00F309FD" w:rsidP="00F309FD">
      <w:pPr>
        <w:pStyle w:val="a4"/>
        <w:spacing w:before="0" w:after="0"/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    </w:t>
      </w:r>
      <w:r w:rsidRPr="00F309FD">
        <w:rPr>
          <w:bCs/>
          <w:sz w:val="28"/>
          <w:szCs w:val="28"/>
        </w:rPr>
        <w:t xml:space="preserve">Снятие с </w:t>
      </w:r>
      <w:proofErr w:type="spellStart"/>
      <w:r w:rsidRPr="00F309FD">
        <w:rPr>
          <w:bCs/>
          <w:sz w:val="28"/>
          <w:szCs w:val="28"/>
        </w:rPr>
        <w:t>внутришкольного</w:t>
      </w:r>
      <w:proofErr w:type="spellEnd"/>
      <w:r w:rsidRPr="00F309FD">
        <w:rPr>
          <w:bCs/>
          <w:sz w:val="28"/>
          <w:szCs w:val="28"/>
        </w:rPr>
        <w:t xml:space="preserve"> контроля обучающихся осуществляется</w:t>
      </w:r>
      <w:r w:rsidRPr="00F309FD">
        <w:rPr>
          <w:bCs/>
          <w:sz w:val="28"/>
          <w:szCs w:val="28"/>
        </w:rPr>
        <w:br/>
        <w:t>по решению Совета по профилактике правонарушений при наличии: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позитивных изменений;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окончания государственного образовательного учреждения;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смены места жительства;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перехода в другое образовательное учреждение;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sz w:val="28"/>
          <w:szCs w:val="28"/>
        </w:rPr>
        <w:t>по</w:t>
      </w:r>
      <w:r w:rsidRPr="00F309FD">
        <w:rPr>
          <w:bCs/>
          <w:color w:val="000000"/>
          <w:sz w:val="28"/>
          <w:szCs w:val="28"/>
        </w:rPr>
        <w:t xml:space="preserve"> другим объективным причинам.</w:t>
      </w:r>
    </w:p>
    <w:p w:rsidR="00F309FD" w:rsidRPr="00F309FD" w:rsidRDefault="00F309FD" w:rsidP="00331F3F">
      <w:pPr>
        <w:pStyle w:val="11"/>
        <w:shd w:val="clear" w:color="auto" w:fill="FFFFFF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:rsidR="00F309FD" w:rsidRPr="00F309FD" w:rsidRDefault="00F309FD" w:rsidP="00F309FD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Организация деятельности по постановке на </w:t>
      </w:r>
      <w:proofErr w:type="spellStart"/>
      <w:r w:rsidRPr="00F309FD">
        <w:rPr>
          <w:b/>
          <w:sz w:val="28"/>
          <w:szCs w:val="28"/>
        </w:rPr>
        <w:t>внутришкольный</w:t>
      </w:r>
      <w:proofErr w:type="spellEnd"/>
      <w:r w:rsidRPr="00F309FD">
        <w:rPr>
          <w:b/>
          <w:sz w:val="28"/>
          <w:szCs w:val="28"/>
        </w:rPr>
        <w:t xml:space="preserve"> контроль или снятию с </w:t>
      </w:r>
      <w:proofErr w:type="spellStart"/>
      <w:r w:rsidRPr="00F309FD">
        <w:rPr>
          <w:b/>
          <w:sz w:val="28"/>
          <w:szCs w:val="28"/>
        </w:rPr>
        <w:t>внутришкольного</w:t>
      </w:r>
      <w:proofErr w:type="spellEnd"/>
      <w:r w:rsidRPr="00F309FD">
        <w:rPr>
          <w:b/>
          <w:sz w:val="28"/>
          <w:szCs w:val="28"/>
        </w:rPr>
        <w:t xml:space="preserve"> контроля</w:t>
      </w:r>
    </w:p>
    <w:p w:rsidR="00F309FD" w:rsidRPr="00F309FD" w:rsidRDefault="00F309FD" w:rsidP="00F309FD">
      <w:pPr>
        <w:spacing w:line="100" w:lineRule="atLeast"/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4.1</w:t>
      </w:r>
      <w:r w:rsidRPr="00F309FD">
        <w:rPr>
          <w:sz w:val="28"/>
          <w:szCs w:val="28"/>
        </w:rPr>
        <w:t xml:space="preserve">. Решение о постановке на </w:t>
      </w:r>
      <w:proofErr w:type="spellStart"/>
      <w:r w:rsidRPr="00F309FD">
        <w:rPr>
          <w:sz w:val="28"/>
          <w:szCs w:val="28"/>
        </w:rPr>
        <w:t>внутришкольный</w:t>
      </w:r>
      <w:proofErr w:type="spellEnd"/>
      <w:r w:rsidRPr="00F309FD">
        <w:rPr>
          <w:sz w:val="28"/>
          <w:szCs w:val="28"/>
        </w:rPr>
        <w:t xml:space="preserve"> контроля или снятии с контроля принимается на заседании Совета по профилактике правонарушений несовершеннолетних.</w:t>
      </w:r>
    </w:p>
    <w:p w:rsidR="00F309FD" w:rsidRPr="00F309FD" w:rsidRDefault="00F309FD" w:rsidP="00F309F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09FD">
        <w:rPr>
          <w:b/>
          <w:color w:val="000000"/>
          <w:sz w:val="28"/>
          <w:szCs w:val="28"/>
        </w:rPr>
        <w:t>4.2.</w:t>
      </w:r>
      <w:r w:rsidRPr="00F309FD">
        <w:rPr>
          <w:color w:val="000000"/>
          <w:sz w:val="28"/>
          <w:szCs w:val="28"/>
        </w:rPr>
        <w:t xml:space="preserve"> Для постановки несовершеннолетнего на </w:t>
      </w:r>
      <w:proofErr w:type="spellStart"/>
      <w:proofErr w:type="gramStart"/>
      <w:r w:rsidRPr="00F309FD">
        <w:rPr>
          <w:color w:val="000000"/>
          <w:sz w:val="28"/>
          <w:szCs w:val="28"/>
        </w:rPr>
        <w:t>внутришкольный</w:t>
      </w:r>
      <w:proofErr w:type="spellEnd"/>
      <w:r w:rsidRPr="00F309FD">
        <w:rPr>
          <w:color w:val="000000"/>
          <w:sz w:val="28"/>
          <w:szCs w:val="28"/>
        </w:rPr>
        <w:t xml:space="preserve">  контроль</w:t>
      </w:r>
      <w:proofErr w:type="gramEnd"/>
      <w:r w:rsidRPr="00F309FD">
        <w:rPr>
          <w:color w:val="000000"/>
          <w:sz w:val="28"/>
          <w:szCs w:val="28"/>
        </w:rPr>
        <w:t xml:space="preserve"> представляются следующие документы: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sz w:val="28"/>
          <w:szCs w:val="28"/>
        </w:rPr>
        <w:t xml:space="preserve">заявка на постановку учащегося на </w:t>
      </w:r>
      <w:proofErr w:type="spellStart"/>
      <w:r w:rsidRPr="00F309FD">
        <w:rPr>
          <w:sz w:val="28"/>
          <w:szCs w:val="28"/>
        </w:rPr>
        <w:t>внутришкольный</w:t>
      </w:r>
      <w:proofErr w:type="spellEnd"/>
      <w:r w:rsidRPr="00F309FD">
        <w:rPr>
          <w:sz w:val="28"/>
          <w:szCs w:val="28"/>
        </w:rPr>
        <w:t xml:space="preserve"> контроль;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 xml:space="preserve">характеристика </w:t>
      </w:r>
      <w:proofErr w:type="gramStart"/>
      <w:r w:rsidRPr="00F309FD">
        <w:rPr>
          <w:color w:val="000000"/>
          <w:sz w:val="28"/>
          <w:szCs w:val="28"/>
        </w:rPr>
        <w:t>несовершеннолетнего  от</w:t>
      </w:r>
      <w:proofErr w:type="gramEnd"/>
      <w:r w:rsidRPr="00F309FD">
        <w:rPr>
          <w:color w:val="000000"/>
          <w:sz w:val="28"/>
          <w:szCs w:val="28"/>
        </w:rPr>
        <w:t xml:space="preserve"> классного руководителя;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>выписка о посещаемости, отметки за текущий период;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F309FD">
        <w:rPr>
          <w:sz w:val="28"/>
          <w:szCs w:val="28"/>
        </w:rPr>
        <w:t>сообщение  из</w:t>
      </w:r>
      <w:proofErr w:type="gramEnd"/>
      <w:r w:rsidRPr="00F309FD">
        <w:rPr>
          <w:sz w:val="28"/>
          <w:szCs w:val="28"/>
        </w:rPr>
        <w:t xml:space="preserve">  ПДН ОМВД России   или  КДН и ЗП (на состоящего на учете в этих органах);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>акт обследования жилищно-бытовых условий семьи несовершеннолетнего (при необходимости).</w:t>
      </w:r>
    </w:p>
    <w:p w:rsidR="00F309FD" w:rsidRPr="00F309FD" w:rsidRDefault="00F309FD" w:rsidP="00F309F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09FD">
        <w:rPr>
          <w:b/>
          <w:sz w:val="28"/>
          <w:szCs w:val="28"/>
        </w:rPr>
        <w:lastRenderedPageBreak/>
        <w:t>4.3.</w:t>
      </w:r>
      <w:r w:rsidRPr="00F309FD">
        <w:rPr>
          <w:sz w:val="28"/>
          <w:szCs w:val="28"/>
        </w:rPr>
        <w:t xml:space="preserve"> Для снятия </w:t>
      </w:r>
      <w:r w:rsidRPr="00F309FD">
        <w:rPr>
          <w:color w:val="000000"/>
          <w:sz w:val="28"/>
          <w:szCs w:val="28"/>
        </w:rPr>
        <w:t xml:space="preserve">несовершеннолетнего с </w:t>
      </w:r>
      <w:proofErr w:type="spellStart"/>
      <w:r w:rsidRPr="00F309FD">
        <w:rPr>
          <w:color w:val="000000"/>
          <w:sz w:val="28"/>
          <w:szCs w:val="28"/>
        </w:rPr>
        <w:t>внутришкольного</w:t>
      </w:r>
      <w:proofErr w:type="spellEnd"/>
      <w:r w:rsidRPr="00F309FD">
        <w:rPr>
          <w:color w:val="000000"/>
          <w:sz w:val="28"/>
          <w:szCs w:val="28"/>
        </w:rPr>
        <w:t xml:space="preserve"> контроля представляются следующие документы: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sz w:val="28"/>
          <w:szCs w:val="28"/>
        </w:rPr>
        <w:t xml:space="preserve">заявка на снятие учащегося с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>информация ответственного лица, назначенного</w:t>
      </w:r>
      <w:r w:rsidR="00E01385">
        <w:rPr>
          <w:color w:val="000000"/>
          <w:sz w:val="28"/>
          <w:szCs w:val="28"/>
        </w:rPr>
        <w:t xml:space="preserve"> решением Совета, </w:t>
      </w:r>
      <w:r w:rsidRPr="00F309FD">
        <w:rPr>
          <w:color w:val="000000"/>
          <w:sz w:val="28"/>
          <w:szCs w:val="28"/>
        </w:rPr>
        <w:t>о выполнении плана индивидуальной профилактичес</w:t>
      </w:r>
      <w:r w:rsidR="00E01385">
        <w:rPr>
          <w:color w:val="000000"/>
          <w:sz w:val="28"/>
          <w:szCs w:val="28"/>
        </w:rPr>
        <w:t xml:space="preserve">кой работы с несовершеннолетним </w:t>
      </w:r>
      <w:r w:rsidRPr="00F309FD">
        <w:rPr>
          <w:color w:val="000000"/>
          <w:sz w:val="28"/>
          <w:szCs w:val="28"/>
        </w:rPr>
        <w:t>и его родителями (законными представителями) и о позитивных изменениях;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 xml:space="preserve">характеристика </w:t>
      </w:r>
      <w:proofErr w:type="gramStart"/>
      <w:r w:rsidRPr="00F309FD">
        <w:rPr>
          <w:color w:val="000000"/>
          <w:sz w:val="28"/>
          <w:szCs w:val="28"/>
        </w:rPr>
        <w:t>несовершеннолетнего  от</w:t>
      </w:r>
      <w:proofErr w:type="gramEnd"/>
      <w:r w:rsidRPr="00F309FD">
        <w:rPr>
          <w:color w:val="000000"/>
          <w:sz w:val="28"/>
          <w:szCs w:val="28"/>
        </w:rPr>
        <w:t xml:space="preserve"> классного руководителя; </w:t>
      </w:r>
    </w:p>
    <w:p w:rsidR="00F309FD" w:rsidRPr="00F309FD" w:rsidRDefault="00E01385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</w:t>
      </w:r>
      <w:r w:rsidR="006D36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жилищно-бытовых</w:t>
      </w:r>
      <w:r w:rsidR="006D36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 w:rsidR="006D36F8">
        <w:rPr>
          <w:color w:val="000000"/>
          <w:sz w:val="28"/>
          <w:szCs w:val="28"/>
        </w:rPr>
        <w:t xml:space="preserve"> </w:t>
      </w:r>
      <w:r w:rsidR="00F309FD" w:rsidRPr="00F309FD">
        <w:rPr>
          <w:color w:val="000000"/>
          <w:sz w:val="28"/>
          <w:szCs w:val="28"/>
        </w:rPr>
        <w:t>семьи (при необходимости).</w:t>
      </w:r>
    </w:p>
    <w:p w:rsidR="00F309FD" w:rsidRPr="00F309FD" w:rsidRDefault="00F309FD" w:rsidP="00331F3F">
      <w:pPr>
        <w:pStyle w:val="a4"/>
        <w:spacing w:before="0" w:after="0"/>
        <w:jc w:val="both"/>
        <w:rPr>
          <w:sz w:val="28"/>
          <w:szCs w:val="28"/>
        </w:rPr>
      </w:pPr>
    </w:p>
    <w:p w:rsidR="00F309FD" w:rsidRPr="00F309FD" w:rsidRDefault="00F309FD" w:rsidP="00F309FD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Ответственность за организацию и ведение </w:t>
      </w:r>
      <w:proofErr w:type="spellStart"/>
      <w:r w:rsidRPr="00F309FD">
        <w:rPr>
          <w:b/>
          <w:sz w:val="28"/>
          <w:szCs w:val="28"/>
        </w:rPr>
        <w:t>внутришкольного</w:t>
      </w:r>
      <w:proofErr w:type="spellEnd"/>
      <w:r w:rsidRPr="00F309FD">
        <w:rPr>
          <w:b/>
          <w:sz w:val="28"/>
          <w:szCs w:val="28"/>
        </w:rPr>
        <w:t xml:space="preserve"> контроля</w:t>
      </w:r>
    </w:p>
    <w:p w:rsidR="00F309FD" w:rsidRPr="00F309FD" w:rsidRDefault="00F309FD" w:rsidP="00F309FD">
      <w:pPr>
        <w:spacing w:line="100" w:lineRule="atLeast"/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5.1.</w:t>
      </w:r>
      <w:r w:rsidRPr="00F309FD">
        <w:rPr>
          <w:sz w:val="28"/>
          <w:szCs w:val="28"/>
        </w:rPr>
        <w:t xml:space="preserve"> </w:t>
      </w:r>
      <w:proofErr w:type="gramStart"/>
      <w:r w:rsidRPr="00F309FD">
        <w:rPr>
          <w:sz w:val="28"/>
          <w:szCs w:val="28"/>
        </w:rPr>
        <w:t>Ответственность  за</w:t>
      </w:r>
      <w:proofErr w:type="gramEnd"/>
      <w:r w:rsidRPr="00F309FD">
        <w:rPr>
          <w:sz w:val="28"/>
          <w:szCs w:val="28"/>
        </w:rPr>
        <w:t xml:space="preserve">  организацию  ведения 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на  ответственного ( или ответственных) за профилактику правонарушений в образовательном учреждении.  </w:t>
      </w:r>
    </w:p>
    <w:p w:rsidR="00F309FD" w:rsidRP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5.2.</w:t>
      </w:r>
      <w:r w:rsidRPr="00F309FD">
        <w:rPr>
          <w:sz w:val="28"/>
          <w:szCs w:val="28"/>
        </w:rPr>
        <w:t xml:space="preserve">  Ответственный   </w:t>
      </w:r>
      <w:proofErr w:type="gramStart"/>
      <w:r w:rsidRPr="00F309FD">
        <w:rPr>
          <w:sz w:val="28"/>
          <w:szCs w:val="28"/>
        </w:rPr>
        <w:t>за  организацию</w:t>
      </w:r>
      <w:proofErr w:type="gramEnd"/>
      <w:r w:rsidRPr="00F309FD">
        <w:rPr>
          <w:sz w:val="28"/>
          <w:szCs w:val="28"/>
        </w:rPr>
        <w:t xml:space="preserve">  ведения 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контроля:</w:t>
      </w:r>
    </w:p>
    <w:p w:rsidR="00F309FD" w:rsidRPr="00F309FD" w:rsidRDefault="00F309FD" w:rsidP="00F309FD">
      <w:pPr>
        <w:numPr>
          <w:ilvl w:val="0"/>
          <w:numId w:val="2"/>
        </w:numPr>
        <w:tabs>
          <w:tab w:val="clear" w:pos="168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оказывает     организационно-методическую    помощь    классным руководителям   и    </w:t>
      </w:r>
      <w:proofErr w:type="gramStart"/>
      <w:r w:rsidRPr="00F309FD">
        <w:rPr>
          <w:sz w:val="28"/>
          <w:szCs w:val="28"/>
        </w:rPr>
        <w:t>педагогам  в</w:t>
      </w:r>
      <w:proofErr w:type="gramEnd"/>
      <w:r w:rsidRPr="00F309FD">
        <w:rPr>
          <w:sz w:val="28"/>
          <w:szCs w:val="28"/>
        </w:rPr>
        <w:t xml:space="preserve">   ведении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контроля;</w:t>
      </w:r>
    </w:p>
    <w:p w:rsidR="00F309FD" w:rsidRPr="00F309FD" w:rsidRDefault="00F309FD" w:rsidP="00F309FD">
      <w:pPr>
        <w:numPr>
          <w:ilvl w:val="0"/>
          <w:numId w:val="2"/>
        </w:numPr>
        <w:tabs>
          <w:tab w:val="clear" w:pos="168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 анализирует деятельность педагогического коллектива по </w:t>
      </w:r>
      <w:proofErr w:type="gramStart"/>
      <w:r w:rsidRPr="00F309FD">
        <w:rPr>
          <w:sz w:val="28"/>
          <w:szCs w:val="28"/>
        </w:rPr>
        <w:t>устранению  условий</w:t>
      </w:r>
      <w:proofErr w:type="gramEnd"/>
      <w:r w:rsidRPr="00F309FD">
        <w:rPr>
          <w:sz w:val="28"/>
          <w:szCs w:val="28"/>
        </w:rPr>
        <w:t xml:space="preserve">  и  причин негативных  проявлений среди обучающихся и определяет направления профилактической работы образовательного учреждения.</w:t>
      </w:r>
    </w:p>
    <w:p w:rsidR="006D36F8" w:rsidRPr="00331F3F" w:rsidRDefault="00F309FD" w:rsidP="000B62FD">
      <w:pPr>
        <w:pStyle w:val="a6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Контроль за качеством исполнения проводимой работы возлагается на директора обр</w:t>
      </w:r>
      <w:r w:rsidR="00331F3F" w:rsidRPr="00331F3F">
        <w:rPr>
          <w:sz w:val="28"/>
          <w:szCs w:val="28"/>
        </w:rPr>
        <w:t xml:space="preserve">азовательного </w:t>
      </w:r>
      <w:proofErr w:type="gramStart"/>
      <w:r w:rsidR="00331F3F" w:rsidRPr="00331F3F">
        <w:rPr>
          <w:sz w:val="28"/>
          <w:szCs w:val="28"/>
        </w:rPr>
        <w:t>учреждения.*</w:t>
      </w:r>
      <w:proofErr w:type="gramEnd"/>
      <w:r w:rsidR="00331F3F" w:rsidRPr="00331F3F">
        <w:rPr>
          <w:sz w:val="28"/>
          <w:szCs w:val="28"/>
        </w:rPr>
        <w:t xml:space="preserve">     </w:t>
      </w:r>
    </w:p>
    <w:p w:rsidR="00331F3F" w:rsidRDefault="00331F3F" w:rsidP="000B62FD">
      <w:pPr>
        <w:ind w:firstLine="709"/>
        <w:jc w:val="both"/>
        <w:rPr>
          <w:sz w:val="28"/>
          <w:szCs w:val="28"/>
        </w:rPr>
      </w:pPr>
    </w:p>
    <w:p w:rsidR="00331F3F" w:rsidRDefault="00331F3F" w:rsidP="00331F3F">
      <w:pPr>
        <w:jc w:val="both"/>
        <w:rPr>
          <w:sz w:val="28"/>
          <w:szCs w:val="28"/>
        </w:rPr>
      </w:pPr>
    </w:p>
    <w:p w:rsidR="00331F3F" w:rsidRDefault="00331F3F" w:rsidP="00331F3F">
      <w:pPr>
        <w:jc w:val="both"/>
        <w:rPr>
          <w:sz w:val="28"/>
          <w:szCs w:val="28"/>
        </w:rPr>
      </w:pPr>
    </w:p>
    <w:p w:rsidR="00331F3F" w:rsidRPr="00331F3F" w:rsidRDefault="00331F3F" w:rsidP="00331F3F">
      <w:pPr>
        <w:jc w:val="both"/>
        <w:rPr>
          <w:sz w:val="28"/>
          <w:szCs w:val="28"/>
        </w:rPr>
      </w:pPr>
    </w:p>
    <w:p w:rsidR="006E7A56" w:rsidRPr="00F309FD" w:rsidRDefault="00F309FD" w:rsidP="00331F3F">
      <w:pPr>
        <w:pStyle w:val="a4"/>
        <w:spacing w:after="284"/>
        <w:rPr>
          <w:iCs/>
        </w:rPr>
      </w:pPr>
      <w:r w:rsidRPr="0009625C">
        <w:rPr>
          <w:rStyle w:val="a5"/>
          <w:i w:val="0"/>
        </w:rPr>
        <w:t xml:space="preserve"> </w:t>
      </w:r>
    </w:p>
    <w:sectPr w:rsidR="006E7A56" w:rsidRPr="00F309FD" w:rsidSect="006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4480"/>
    <w:multiLevelType w:val="hybridMultilevel"/>
    <w:tmpl w:val="3BCC7AAC"/>
    <w:lvl w:ilvl="0" w:tplc="E55CBD2C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23056"/>
    <w:multiLevelType w:val="hybridMultilevel"/>
    <w:tmpl w:val="D76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39F3"/>
    <w:multiLevelType w:val="multilevel"/>
    <w:tmpl w:val="141E3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93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91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70DB55FD"/>
    <w:multiLevelType w:val="hybridMultilevel"/>
    <w:tmpl w:val="002E3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FD"/>
    <w:rsid w:val="000B62FD"/>
    <w:rsid w:val="00137114"/>
    <w:rsid w:val="00331F3F"/>
    <w:rsid w:val="003D405E"/>
    <w:rsid w:val="003D7757"/>
    <w:rsid w:val="00421838"/>
    <w:rsid w:val="0058268B"/>
    <w:rsid w:val="006D36F8"/>
    <w:rsid w:val="006E7A56"/>
    <w:rsid w:val="00815193"/>
    <w:rsid w:val="00823556"/>
    <w:rsid w:val="008C2A46"/>
    <w:rsid w:val="008C300C"/>
    <w:rsid w:val="008D6639"/>
    <w:rsid w:val="009655B7"/>
    <w:rsid w:val="00A10006"/>
    <w:rsid w:val="00A7771C"/>
    <w:rsid w:val="00AC44D8"/>
    <w:rsid w:val="00B920A8"/>
    <w:rsid w:val="00E01385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11849-3FE5-4501-84A3-A0A23295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FD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309FD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FD"/>
    <w:rPr>
      <w:rFonts w:ascii="Arial" w:eastAsia="Calibri" w:hAnsi="Arial" w:cs="Times New Roman"/>
      <w:b/>
      <w:bCs/>
      <w:kern w:val="32"/>
      <w:sz w:val="32"/>
      <w:szCs w:val="32"/>
    </w:rPr>
  </w:style>
  <w:style w:type="character" w:styleId="a3">
    <w:name w:val="Strong"/>
    <w:qFormat/>
    <w:rsid w:val="00F309FD"/>
    <w:rPr>
      <w:rFonts w:cs="Times New Roman"/>
      <w:b/>
      <w:bCs/>
    </w:rPr>
  </w:style>
  <w:style w:type="paragraph" w:styleId="a4">
    <w:name w:val="Normal (Web)"/>
    <w:basedOn w:val="a"/>
    <w:rsid w:val="00F309FD"/>
    <w:pPr>
      <w:spacing w:before="280" w:after="280"/>
    </w:pPr>
    <w:rPr>
      <w:sz w:val="24"/>
      <w:szCs w:val="24"/>
    </w:rPr>
  </w:style>
  <w:style w:type="character" w:styleId="a5">
    <w:name w:val="Emphasis"/>
    <w:qFormat/>
    <w:rsid w:val="00F309FD"/>
    <w:rPr>
      <w:rFonts w:cs="Times New Roman"/>
      <w:i/>
      <w:iCs/>
    </w:rPr>
  </w:style>
  <w:style w:type="paragraph" w:customStyle="1" w:styleId="11">
    <w:name w:val="Абзац списка1"/>
    <w:basedOn w:val="a"/>
    <w:rsid w:val="00F309FD"/>
    <w:pPr>
      <w:ind w:left="720"/>
      <w:contextualSpacing/>
    </w:pPr>
  </w:style>
  <w:style w:type="paragraph" w:styleId="a6">
    <w:name w:val="List Paragraph"/>
    <w:basedOn w:val="a"/>
    <w:uiPriority w:val="34"/>
    <w:qFormat/>
    <w:rsid w:val="00F309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00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0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Наталия В. Самарина</cp:lastModifiedBy>
  <cp:revision>2</cp:revision>
  <cp:lastPrinted>2015-12-18T09:41:00Z</cp:lastPrinted>
  <dcterms:created xsi:type="dcterms:W3CDTF">2016-10-07T12:35:00Z</dcterms:created>
  <dcterms:modified xsi:type="dcterms:W3CDTF">2016-10-07T12:35:00Z</dcterms:modified>
</cp:coreProperties>
</file>