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5EC7" w:rsidRPr="00537688" w:rsidTr="00185EC7">
        <w:tc>
          <w:tcPr>
            <w:tcW w:w="4785" w:type="dxa"/>
            <w:hideMark/>
          </w:tcPr>
          <w:p w:rsidR="00185EC7" w:rsidRPr="00537688" w:rsidRDefault="00185EC7">
            <w:bookmarkStart w:id="0" w:name="_GoBack"/>
            <w:bookmarkEnd w:id="0"/>
            <w:r w:rsidRPr="00537688">
              <w:t xml:space="preserve">Принято на заседании </w:t>
            </w:r>
          </w:p>
          <w:p w:rsidR="00185EC7" w:rsidRPr="00537688" w:rsidRDefault="00185EC7">
            <w:r w:rsidRPr="00537688">
              <w:t>Педагогического совета</w:t>
            </w:r>
          </w:p>
          <w:p w:rsidR="00185EC7" w:rsidRPr="00537688" w:rsidRDefault="00185EC7">
            <w:r w:rsidRPr="00537688">
              <w:t>Протокол №________</w:t>
            </w:r>
          </w:p>
          <w:p w:rsidR="00185EC7" w:rsidRPr="00537688" w:rsidRDefault="00185EC7">
            <w:r w:rsidRPr="00537688">
              <w:t>от «____»____________201  года</w:t>
            </w:r>
          </w:p>
        </w:tc>
        <w:tc>
          <w:tcPr>
            <w:tcW w:w="4786" w:type="dxa"/>
            <w:hideMark/>
          </w:tcPr>
          <w:p w:rsidR="00185EC7" w:rsidRPr="00537688" w:rsidRDefault="00185EC7">
            <w:pPr>
              <w:jc w:val="right"/>
            </w:pPr>
            <w:r w:rsidRPr="00537688">
              <w:t>Утверждаю</w:t>
            </w:r>
          </w:p>
          <w:p w:rsidR="00185EC7" w:rsidRPr="00537688" w:rsidRDefault="00185EC7">
            <w:pPr>
              <w:jc w:val="right"/>
            </w:pPr>
            <w:r w:rsidRPr="00537688">
              <w:t xml:space="preserve">Директор ГБОУ лицея №179 </w:t>
            </w:r>
          </w:p>
          <w:p w:rsidR="00185EC7" w:rsidRPr="00537688" w:rsidRDefault="00185EC7">
            <w:pPr>
              <w:jc w:val="right"/>
            </w:pPr>
            <w:r w:rsidRPr="00537688">
              <w:t>_____________ Л.А. Батова</w:t>
            </w:r>
          </w:p>
          <w:p w:rsidR="00185EC7" w:rsidRPr="00537688" w:rsidRDefault="00185EC7">
            <w:pPr>
              <w:jc w:val="right"/>
            </w:pPr>
            <w:r w:rsidRPr="00537688">
              <w:t>Приказ №_______</w:t>
            </w:r>
          </w:p>
          <w:p w:rsidR="00185EC7" w:rsidRPr="00537688" w:rsidRDefault="00185EC7">
            <w:pPr>
              <w:jc w:val="right"/>
            </w:pPr>
            <w:r w:rsidRPr="00537688">
              <w:t>от «____»_______________ 201   года</w:t>
            </w:r>
          </w:p>
        </w:tc>
      </w:tr>
      <w:tr w:rsidR="00185EC7" w:rsidTr="00185EC7">
        <w:tc>
          <w:tcPr>
            <w:tcW w:w="4785" w:type="dxa"/>
          </w:tcPr>
          <w:p w:rsidR="00185EC7" w:rsidRDefault="00185EC7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85EC7" w:rsidRDefault="00185EC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85EC7" w:rsidRDefault="00185EC7" w:rsidP="005376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приема граждан на обучение </w:t>
      </w:r>
    </w:p>
    <w:p w:rsidR="00537688" w:rsidRDefault="00185EC7" w:rsidP="005376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образовательным программам начального общего, </w:t>
      </w:r>
      <w:r>
        <w:rPr>
          <w:b/>
          <w:sz w:val="28"/>
          <w:szCs w:val="28"/>
        </w:rPr>
        <w:br/>
        <w:t>основного общего и среднего общего образования</w:t>
      </w:r>
    </w:p>
    <w:p w:rsidR="00537688" w:rsidRDefault="00537688" w:rsidP="005376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5EC7" w:rsidRPr="00537688" w:rsidRDefault="00185EC7" w:rsidP="005376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7688">
        <w:rPr>
          <w:b/>
        </w:rPr>
        <w:t xml:space="preserve">Государственного  бюджетного общеобразовательного учреждения лицей №179 Калининского района Санкт-Петербурга  </w:t>
      </w:r>
    </w:p>
    <w:p w:rsidR="00185EC7" w:rsidRDefault="00185EC7" w:rsidP="00185EC7">
      <w:pPr>
        <w:widowControl w:val="0"/>
        <w:autoSpaceDE w:val="0"/>
        <w:autoSpaceDN w:val="0"/>
        <w:adjustRightInd w:val="0"/>
        <w:jc w:val="right"/>
      </w:pP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23"/>
      <w:bookmarkEnd w:id="1"/>
      <w:r>
        <w:t xml:space="preserve">1. Настоящие правила разработаны в целях соблюдения конституционных прав граждан Российской Федерации на образование, исходя из принципов общедоступности </w:t>
      </w:r>
      <w:r>
        <w:br/>
        <w:t>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общеобразовательной организации.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Прием граждан на обучение по образовательным программам начального общего, основного общего и среднего общего образования (далее – прием на обучение) </w:t>
      </w:r>
      <w:r>
        <w:br/>
        <w:t xml:space="preserve">в лицей , реализующий образовательные программы начального, основного общего и среднего общего образования (далее – Лицей), осуществляется в соответствии с </w:t>
      </w:r>
      <w:hyperlink r:id="rId6" w:history="1">
        <w:r>
          <w:rPr>
            <w:rStyle w:val="a3"/>
            <w:rFonts w:eastAsiaTheme="majorEastAsia"/>
            <w:color w:val="auto"/>
          </w:rPr>
          <w:t>Конституцией</w:t>
        </w:r>
      </w:hyperlink>
      <w:r>
        <w:t xml:space="preserve"> Российской Федерации, указами и распоряжениями Президента Российской Федерации, федеральными законами  и законами Санкт-Петербурга, постановлениями Правительства Российской Федерации и Санкт-Петербурга, решениями вышестоящих органов, осуществляющих управление в области образования, уставом лицея, настоящими правилами.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>3. В первый класс лицея принимаются граждане по достижении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Прием на обучение в более раннем или более позднем возрасте осуществляется </w:t>
      </w:r>
      <w:r>
        <w:br/>
        <w:t>по согласованию с отделом образования администрации Калининского района Санкт-Петербурга по письменному заявлению родителей (законных представителей).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>4. Прием на обучение граждан, проживающих на территории, за которой закреплен лицей, осуществляется на общедоступной основе.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>Закрепленной территорией общеобразовательной организации в соответствии с Законом Санкт-Петербурга от 17.07.2013 № 461-83 «Об образовании в Санкт-Петербурге» является территория Калининского района Санкт-Петербурга.</w:t>
      </w:r>
    </w:p>
    <w:p w:rsidR="00185EC7" w:rsidRDefault="00185EC7" w:rsidP="00185EC7">
      <w:pPr>
        <w:autoSpaceDE w:val="0"/>
        <w:autoSpaceDN w:val="0"/>
        <w:adjustRightInd w:val="0"/>
        <w:ind w:firstLine="540"/>
        <w:jc w:val="both"/>
      </w:pPr>
      <w:r>
        <w:t xml:space="preserve">Гражданам может быть отказано в приеме на обучение в общеобразовательную организацию только по причине отсутствия свободных мест, за исключением случаев, предусмотренных </w:t>
      </w:r>
      <w:hyperlink r:id="rId7" w:history="1">
        <w:r>
          <w:rPr>
            <w:rStyle w:val="a3"/>
            <w:rFonts w:eastAsiaTheme="majorEastAsia"/>
            <w:color w:val="auto"/>
          </w:rPr>
          <w:t>частями 5</w:t>
        </w:r>
      </w:hyperlink>
      <w:r>
        <w:t xml:space="preserve"> и </w:t>
      </w:r>
      <w:hyperlink r:id="rId8" w:history="1">
        <w:r>
          <w:rPr>
            <w:rStyle w:val="a3"/>
            <w:rFonts w:eastAsiaTheme="majorEastAsia"/>
            <w:color w:val="auto"/>
          </w:rPr>
          <w:t>6 статьи 67</w:t>
        </w:r>
      </w:hyperlink>
      <w:r>
        <w:t xml:space="preserve"> Федерального закона от 29.12.2012 № 273-ФЗ </w:t>
      </w:r>
      <w:r>
        <w:br/>
        <w:t>«Об образовании в Российской Федерации» (далее – Федеральный закон). В этом случае совершеннолетние граждане или родители (законные представители) несовершеннолетних граждан для решения вопроса об устройстве ребенка в другую общеобразовательную организацию обращаются непосредственно в администрацию района Санкт-Петербурга,  на территории которого проживает ребенок.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Лицей  обязан ознакомить совершеннолетних граждан или родителей (законных представителей) несовершеннолетних граждан 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</w:t>
      </w:r>
      <w:r>
        <w:br/>
      </w:r>
      <w:r>
        <w:lastRenderedPageBreak/>
        <w:t>и обязанности обучающихся.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>Факт ознакомления совершеннолетних граждан или родителей (законных представителей) несовершеннолетних граждан с лицензией на осуществление образовательной деятельности, со свидетельством о государственной аккредитации лицея, с уставом лицея фиксируется в заявлении о приеме и заверяется личной подписью совершеннолетних граждан или родителей (законных представителей) несовершеннолетних граждан.</w:t>
      </w:r>
    </w:p>
    <w:p w:rsidR="00185EC7" w:rsidRDefault="00185EC7" w:rsidP="00185EC7">
      <w:pPr>
        <w:autoSpaceDE w:val="0"/>
        <w:autoSpaceDN w:val="0"/>
        <w:adjustRightInd w:val="0"/>
        <w:ind w:firstLine="540"/>
        <w:jc w:val="both"/>
      </w:pPr>
      <w:r>
        <w:t>Подписью совершеннолетних граждан или родителей (законных представителей) несовершеннолетних граждан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Прием на обучение в первый класс для граждан, проживающих на закрепленной территории, начинается не позднее 1 февраля текущего года и завершается не позднее </w:t>
      </w:r>
      <w:r>
        <w:br/>
        <w:t>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>При завершении приема в первый класс детей, проживающих на закрепленной территории, лицей  осуществляет прием детей, не проживающих на закрепленной территории, ранее 1 июля.</w:t>
      </w:r>
    </w:p>
    <w:p w:rsidR="00537688" w:rsidRDefault="00185EC7" w:rsidP="00537688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</w:pPr>
      <w:r>
        <w:t>7. С целью проведения организованного приема в первые классы администрация лицея:</w:t>
      </w:r>
      <w:r w:rsidR="00537688">
        <w:t xml:space="preserve"> </w:t>
      </w:r>
    </w:p>
    <w:p w:rsidR="00185EC7" w:rsidRDefault="00185EC7" w:rsidP="00537688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</w:pPr>
      <w:r>
        <w:t xml:space="preserve">назначает должностных лиц, ответственных за прием заявлений и документов родителей (законных представителей), в срок не позднее, чем за месяц до начала приема </w:t>
      </w:r>
      <w:r>
        <w:br/>
        <w:t>в первые классы;</w:t>
      </w:r>
    </w:p>
    <w:p w:rsidR="00185EC7" w:rsidRDefault="00185EC7" w:rsidP="00185EC7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</w:pPr>
      <w:r>
        <w:t>формирует комиссию по организации приема в первый класс лицея;</w:t>
      </w:r>
    </w:p>
    <w:p w:rsidR="00185EC7" w:rsidRDefault="00185EC7" w:rsidP="00185EC7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</w:pPr>
      <w:r>
        <w:t xml:space="preserve">размещает на информационном стенде в лицее, на официальном сайте в сети «Интернет» в срок не позднее, чем за месяц до начала приема </w:t>
      </w:r>
      <w:r>
        <w:br/>
        <w:t>в первые классы, информацию о количестве мест в первых классах;</w:t>
      </w:r>
    </w:p>
    <w:p w:rsidR="00185EC7" w:rsidRDefault="00185EC7" w:rsidP="00185EC7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</w:pPr>
      <w:r>
        <w:t>размещает на информ</w:t>
      </w:r>
      <w:r w:rsidR="006E3EF0">
        <w:t xml:space="preserve">ационном стенде в лицее, </w:t>
      </w:r>
      <w:r>
        <w:t xml:space="preserve">на официальном сайте в сети «Интернет» не позднее 01 июля текущего года информацию </w:t>
      </w:r>
      <w:r>
        <w:br/>
        <w:t>о наличии свободных мест для приема детей, не проживающих на закрепленной территории;</w:t>
      </w:r>
    </w:p>
    <w:p w:rsidR="00185EC7" w:rsidRDefault="00185EC7" w:rsidP="00185EC7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</w:pPr>
      <w:r>
        <w:t>утверждает график приема документов в зависимости от адреса регистрации по месту жительства (пребывания).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>Приказ</w:t>
      </w:r>
      <w:r w:rsidR="006E3EF0">
        <w:t xml:space="preserve"> лицея</w:t>
      </w:r>
      <w:r>
        <w:t xml:space="preserve"> о назначении должностных лиц, ответственных за прием заявлений и документов родителей (законных представителей), формировании комиссии по организ</w:t>
      </w:r>
      <w:r w:rsidR="006E3EF0">
        <w:t>ации приема в первый класс лицея</w:t>
      </w:r>
      <w:r>
        <w:t xml:space="preserve"> и график приема документов размещ</w:t>
      </w:r>
      <w:r w:rsidR="006E3EF0">
        <w:t xml:space="preserve">аются на информационном стенде </w:t>
      </w:r>
      <w:r>
        <w:t>в</w:t>
      </w:r>
      <w:r w:rsidR="006E3EF0">
        <w:t xml:space="preserve"> лицее</w:t>
      </w:r>
      <w:r>
        <w:t>, на официальном сайте в сети «Интернет».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При приеме граждан, проживающих на закрепленной территории, а также </w:t>
      </w:r>
      <w:r>
        <w:br/>
        <w:t>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</w:t>
      </w:r>
      <w:r w:rsidR="00073612">
        <w:t xml:space="preserve"> лицее в соответствии </w:t>
      </w:r>
      <w:r>
        <w:t>с законодательством Российской Федерации и нормат</w:t>
      </w:r>
      <w:r w:rsidR="00073612">
        <w:t xml:space="preserve">ивными правовыми актами </w:t>
      </w:r>
      <w:r>
        <w:t>Санкт-Петербурга, в том числе: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>дети военнослужащих при изменении места военной службы военнослужащих –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</w:t>
      </w:r>
      <w:r w:rsidR="00073612">
        <w:t xml:space="preserve">оприятиями по месту жительства </w:t>
      </w:r>
      <w:r>
        <w:t xml:space="preserve">их семей (Федеральный </w:t>
      </w:r>
      <w:hyperlink r:id="rId9" w:history="1">
        <w:r>
          <w:rPr>
            <w:rStyle w:val="a3"/>
            <w:rFonts w:eastAsiaTheme="majorEastAsia"/>
            <w:color w:val="auto"/>
          </w:rPr>
          <w:t>закон</w:t>
        </w:r>
      </w:hyperlink>
      <w:r>
        <w:t xml:space="preserve"> от 27.05.1998 № 76-ФЗ «О статусе военнослужащих»);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дети сотрудника полиции по месту жительства (Федеральный </w:t>
      </w:r>
      <w:hyperlink r:id="rId10" w:history="1">
        <w:r>
          <w:rPr>
            <w:rStyle w:val="a3"/>
            <w:rFonts w:eastAsiaTheme="majorEastAsia"/>
            <w:color w:val="auto"/>
          </w:rPr>
          <w:t>закон</w:t>
        </w:r>
      </w:hyperlink>
      <w:r>
        <w:t xml:space="preserve"> от 07.02.2011 </w:t>
      </w:r>
      <w:r>
        <w:br/>
        <w:t>№ 3-ФЗ «О полиции»);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дети сотрудника полиции, погибшего (умершего) вследствие увечья или иного </w:t>
      </w:r>
      <w:r>
        <w:lastRenderedPageBreak/>
        <w:t xml:space="preserve">повреждения здоровья, полученных в связи с выполнением служебных обязанностей, </w:t>
      </w:r>
      <w:r>
        <w:br/>
        <w:t xml:space="preserve">по месту жительства (Федеральный </w:t>
      </w:r>
      <w:hyperlink r:id="rId11" w:history="1">
        <w:r>
          <w:rPr>
            <w:rStyle w:val="a3"/>
            <w:rFonts w:eastAsiaTheme="majorEastAsia"/>
            <w:color w:val="auto"/>
          </w:rPr>
          <w:t>закон</w:t>
        </w:r>
      </w:hyperlink>
      <w:r>
        <w:t xml:space="preserve"> от 07.02.2011 № 3-ФЗ «О полиции»);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дети сотрудника полиции, умершего вследствие заболевания, полученного в период прохождения службы в полиции, по месту жительства (Федеральный </w:t>
      </w:r>
      <w:hyperlink r:id="rId12" w:history="1">
        <w:r>
          <w:rPr>
            <w:rStyle w:val="a3"/>
            <w:rFonts w:eastAsiaTheme="majorEastAsia"/>
            <w:color w:val="auto"/>
          </w:rPr>
          <w:t>закон</w:t>
        </w:r>
      </w:hyperlink>
      <w:r>
        <w:t xml:space="preserve"> от 07.02.2011 </w:t>
      </w:r>
      <w:r>
        <w:br/>
        <w:t>№ 3-ФЗ «О полиции»);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</w:t>
      </w:r>
      <w:r w:rsidR="00537688">
        <w:t xml:space="preserve"> прохождения службы в полиции, </w:t>
      </w:r>
      <w:r>
        <w:t xml:space="preserve">по месту жительства (Федеральный </w:t>
      </w:r>
      <w:hyperlink r:id="rId13" w:history="1">
        <w:r>
          <w:rPr>
            <w:rStyle w:val="a3"/>
            <w:rFonts w:eastAsiaTheme="majorEastAsia"/>
            <w:color w:val="auto"/>
          </w:rPr>
          <w:t>закон</w:t>
        </w:r>
      </w:hyperlink>
      <w:r>
        <w:t xml:space="preserve"> от 07.02.2011 № 3-ФЗ «О полиции»);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по месту жительства (Федеральный </w:t>
      </w:r>
      <w:hyperlink r:id="rId14" w:history="1">
        <w:r>
          <w:rPr>
            <w:rStyle w:val="a3"/>
            <w:rFonts w:eastAsiaTheme="majorEastAsia"/>
            <w:color w:val="auto"/>
          </w:rPr>
          <w:t>закон</w:t>
        </w:r>
      </w:hyperlink>
      <w:r w:rsidR="00537688">
        <w:t xml:space="preserve"> </w:t>
      </w:r>
      <w:r>
        <w:t>от 07.02.2011 № 3-ФЗ «О полиции»);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дети, находящиеся (находившиеся) на иждивении сотрудника полиции, гражданина Российской Федерации, по месту жительства (Федеральный </w:t>
      </w:r>
      <w:hyperlink r:id="rId15" w:history="1">
        <w:r>
          <w:rPr>
            <w:rStyle w:val="a3"/>
            <w:rFonts w:eastAsiaTheme="majorEastAsia"/>
            <w:color w:val="auto"/>
          </w:rPr>
          <w:t>закон</w:t>
        </w:r>
      </w:hyperlink>
      <w:r>
        <w:t xml:space="preserve"> от 07.02.2011 № 3-ФЗ </w:t>
      </w:r>
      <w:r>
        <w:br/>
        <w:t>«О полиции»);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>дети сотрудника, имеющего специальные звания и пр</w:t>
      </w:r>
      <w:r w:rsidR="00537688">
        <w:t xml:space="preserve">оходящего службу в учреждениях </w:t>
      </w:r>
      <w:r>
        <w:t xml:space="preserve">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 месту жительства (Федеральный </w:t>
      </w:r>
      <w:hyperlink r:id="rId16" w:history="1">
        <w:r>
          <w:rPr>
            <w:rStyle w:val="a3"/>
            <w:rFonts w:eastAsiaTheme="majorEastAsia"/>
            <w:color w:val="auto"/>
          </w:rPr>
          <w:t>закон</w:t>
        </w:r>
      </w:hyperlink>
      <w: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Федерации»):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>дети сотрудника,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</w:t>
      </w:r>
      <w:r w:rsidR="00537688">
        <w:t xml:space="preserve">я здоровья, полученных в связи </w:t>
      </w:r>
      <w:r>
        <w:t xml:space="preserve">с выполнением служебных обязанностей, по месту жительства (Федеральный </w:t>
      </w:r>
      <w:hyperlink r:id="rId17" w:history="1">
        <w:r>
          <w:rPr>
            <w:rStyle w:val="a3"/>
            <w:rFonts w:eastAsiaTheme="majorEastAsia"/>
            <w:color w:val="auto"/>
          </w:rPr>
          <w:t>закон</w:t>
        </w:r>
      </w:hyperlink>
      <w:r w:rsidR="00537688">
        <w:t xml:space="preserve"> </w:t>
      </w:r>
      <w:r>
        <w:t>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>дети сотрудника,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</w:t>
      </w:r>
      <w:r w:rsidR="00073612">
        <w:t xml:space="preserve">охождения службы в учреждениях </w:t>
      </w:r>
      <w:r>
        <w:t xml:space="preserve">и органах, по месту жительства (Федеральный </w:t>
      </w:r>
      <w:hyperlink r:id="rId18" w:history="1">
        <w:r>
          <w:rPr>
            <w:rStyle w:val="a3"/>
            <w:rFonts w:eastAsiaTheme="majorEastAsia"/>
            <w:color w:val="auto"/>
          </w:rPr>
          <w:t>закон</w:t>
        </w:r>
      </w:hyperlink>
      <w: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дети гражданина Российской Федерации,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органах, по месту жительства (Федеральный </w:t>
      </w:r>
      <w:hyperlink r:id="rId19" w:history="1">
        <w:r>
          <w:rPr>
            <w:rStyle w:val="a3"/>
            <w:rFonts w:eastAsiaTheme="majorEastAsia"/>
            <w:color w:val="auto"/>
          </w:rPr>
          <w:t>закон</w:t>
        </w:r>
      </w:hyperlink>
      <w:r>
        <w:t xml:space="preserve"> </w:t>
      </w:r>
      <w:r>
        <w:lastRenderedPageBreak/>
        <w:t>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>дети гражданина Российской Федерации,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</w:t>
      </w:r>
      <w:r w:rsidR="00073612">
        <w:t xml:space="preserve">ода после увольнения со службы </w:t>
      </w:r>
      <w:r>
        <w:t>в учреждениях и органах вследствие увечья или иного по</w:t>
      </w:r>
      <w:r w:rsidR="00073612">
        <w:t xml:space="preserve">вреждения здоровья, полученных </w:t>
      </w:r>
      <w:r>
        <w:t>в связи с выпо</w:t>
      </w:r>
      <w:r w:rsidR="00073612">
        <w:t>лнением служебных обязанностей,</w:t>
      </w:r>
      <w:r>
        <w:t>либо вследствие заб</w:t>
      </w:r>
      <w:r w:rsidR="00073612">
        <w:t xml:space="preserve">олевания, полученного </w:t>
      </w:r>
      <w:r>
        <w:t xml:space="preserve">в период прохождения службы в учреждениях и органах, исключивших возможность дальнейшего прохождения службы в учреждениях и органах, по месту жительства (Федеральный </w:t>
      </w:r>
      <w:hyperlink r:id="rId20" w:history="1">
        <w:r>
          <w:rPr>
            <w:rStyle w:val="a3"/>
            <w:rFonts w:eastAsiaTheme="majorEastAsia"/>
            <w:color w:val="auto"/>
          </w:rPr>
          <w:t>закон</w:t>
        </w:r>
      </w:hyperlink>
      <w: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дети, находящиеся (находившиеся) на иждивении сотрудника, гражданина Российской Федерации, имеющего (имевшего) специальные звания и проходящего (проходившего)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 месту жительства (Федеральный </w:t>
      </w:r>
      <w:hyperlink r:id="rId21" w:history="1">
        <w:r>
          <w:rPr>
            <w:rStyle w:val="a3"/>
            <w:rFonts w:eastAsiaTheme="majorEastAsia"/>
            <w:color w:val="auto"/>
          </w:rPr>
          <w:t>закон</w:t>
        </w:r>
      </w:hyperlink>
      <w:r w:rsidR="00073612">
        <w:t xml:space="preserve"> от 30.12.2012 № 283-ФЗ </w:t>
      </w:r>
      <w: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При приеме на обучение наличие гражданства Российской Федерации у ребенка, </w:t>
      </w:r>
      <w:r>
        <w:br/>
        <w:t xml:space="preserve">не достигшего возраста 14 лет, по выбору родителей (законных представителей) удостоверяется документом в соответствии с </w:t>
      </w:r>
      <w:hyperlink r:id="rId22" w:history="1">
        <w:r>
          <w:rPr>
            <w:rStyle w:val="a3"/>
            <w:rFonts w:eastAsiaTheme="majorEastAsia"/>
            <w:color w:val="auto"/>
          </w:rPr>
          <w:t>Указом</w:t>
        </w:r>
      </w:hyperlink>
      <w:r>
        <w:t xml:space="preserve"> Президента Российской Федерации </w:t>
      </w:r>
      <w:r>
        <w:br/>
        <w:t>от 13.04.2011 № 444 «О дополнительных мерах по обеспечению прав и защиты интересов несовершеннолетних граждан Российской Федерации».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Прием иностранных граждан и лиц без гражданства на обучение за счет бюджетных ассигнований бюджета Санкт-Петербурга осуществляется в соответствии с международными договорами Российской Федерации, Федеральным </w:t>
      </w:r>
      <w:hyperlink r:id="rId23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a3"/>
            <w:rFonts w:eastAsiaTheme="majorEastAsia"/>
          </w:rPr>
          <w:t>законом</w:t>
        </w:r>
      </w:hyperlink>
      <w:r>
        <w:t>.</w:t>
      </w:r>
    </w:p>
    <w:p w:rsidR="00185EC7" w:rsidRDefault="00185EC7" w:rsidP="00185EC7">
      <w:pPr>
        <w:autoSpaceDE w:val="0"/>
        <w:autoSpaceDN w:val="0"/>
        <w:adjustRightInd w:val="0"/>
        <w:ind w:firstLine="540"/>
        <w:jc w:val="both"/>
      </w:pPr>
      <w:r>
        <w:t xml:space="preserve">11. Прием на обучение осуществляется по заявлению совершеннолетних граждан </w:t>
      </w:r>
      <w:r>
        <w:br/>
        <w:t xml:space="preserve">или родителей (законных представителей) несовершеннолетних граждан при предъявлении оригинала </w:t>
      </w:r>
      <w:hyperlink r:id="rId24" w:history="1">
        <w:r>
          <w:rPr>
            <w:rStyle w:val="a3"/>
            <w:rFonts w:eastAsiaTheme="majorEastAsia"/>
            <w:color w:val="auto"/>
          </w:rPr>
          <w:t>документа</w:t>
        </w:r>
      </w:hyperlink>
      <w:r>
        <w:t>, удостоверяющего личность совершеннолетнего гражданина</w:t>
      </w:r>
      <w:r w:rsidR="00073612">
        <w:t xml:space="preserve"> </w:t>
      </w:r>
      <w:r>
        <w:t>или родителя (законного представителя) несовершеннолетнего гражданина, либо оригинала документа, удостоверяющего личность иностранного гра</w:t>
      </w:r>
      <w:r w:rsidR="00073612">
        <w:t xml:space="preserve">жданина и лица без гражданства </w:t>
      </w:r>
      <w:r>
        <w:t xml:space="preserve">в Российской Федерации в соответствии со </w:t>
      </w:r>
      <w:hyperlink r:id="rId25" w:history="1">
        <w:r>
          <w:rPr>
            <w:rStyle w:val="a3"/>
            <w:rFonts w:eastAsiaTheme="majorEastAsia"/>
            <w:color w:val="auto"/>
          </w:rPr>
          <w:t>статьей 10</w:t>
        </w:r>
      </w:hyperlink>
      <w:r>
        <w:t xml:space="preserve"> Фед</w:t>
      </w:r>
      <w:r w:rsidR="009405D3">
        <w:t xml:space="preserve">ерального закона от 25.07.2002 </w:t>
      </w:r>
      <w:r>
        <w:t>№ 115-ФЗ «О правовом положении иностранных граждан в Российской Федерации». Порядок подачи заявления устанавливается регламентом по предост</w:t>
      </w:r>
      <w:r w:rsidR="009405D3">
        <w:t xml:space="preserve">авлению государственной услуги </w:t>
      </w:r>
      <w:r>
        <w:t>по зачислению в образовательную организацию.</w:t>
      </w:r>
    </w:p>
    <w:p w:rsidR="00185EC7" w:rsidRDefault="00185EC7" w:rsidP="00185EC7">
      <w:pPr>
        <w:autoSpaceDE w:val="0"/>
        <w:autoSpaceDN w:val="0"/>
        <w:adjustRightInd w:val="0"/>
        <w:ind w:firstLine="540"/>
        <w:jc w:val="both"/>
      </w:pPr>
      <w:r>
        <w:t xml:space="preserve">Примерная форма заявления размещается общеобразовательной организацией </w:t>
      </w:r>
      <w:r>
        <w:br/>
        <w:t xml:space="preserve">на информационном стенде в общеобразовательной организации, на официальном сайте </w:t>
      </w:r>
      <w:r>
        <w:br/>
        <w:t>в сети «Интернет».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>12. Родители (законные представители) детей, проживающих на закрепленной территории, для зачисления ребенка в первый класс дополнительно предъявляют: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>оригинал свидетельства о рождении ребенка или документ, подтверждающий родство заявителя;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свидетельство о регистрации ребенка по месту жительства или по месту пребывания </w:t>
      </w:r>
      <w:r>
        <w:br/>
        <w:t xml:space="preserve">на закрепленной территории или документ, содержащий сведения о регистрации ребенка </w:t>
      </w:r>
      <w:r>
        <w:br/>
        <w:t>по месту жительства или по месту пребывания на закрепленной территории.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85EC7" w:rsidRDefault="00185EC7" w:rsidP="00185EC7">
      <w:pPr>
        <w:autoSpaceDE w:val="0"/>
        <w:autoSpaceDN w:val="0"/>
        <w:adjustRightInd w:val="0"/>
        <w:ind w:firstLine="540"/>
        <w:jc w:val="both"/>
      </w:pPr>
      <w:r>
        <w:t>13.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185EC7" w:rsidRDefault="00185EC7" w:rsidP="00185EC7">
      <w:pPr>
        <w:autoSpaceDE w:val="0"/>
        <w:autoSpaceDN w:val="0"/>
        <w:adjustRightInd w:val="0"/>
        <w:ind w:firstLine="540"/>
        <w:jc w:val="both"/>
      </w:pPr>
      <w:r>
        <w:t>документ, подтверждающий родство заявителя (или законность представления прав ребенка);</w:t>
      </w:r>
    </w:p>
    <w:p w:rsidR="00185EC7" w:rsidRDefault="00185EC7" w:rsidP="00185EC7">
      <w:pPr>
        <w:autoSpaceDE w:val="0"/>
        <w:autoSpaceDN w:val="0"/>
        <w:adjustRightInd w:val="0"/>
        <w:ind w:firstLine="540"/>
        <w:jc w:val="both"/>
      </w:pPr>
      <w:r>
        <w:t>документ, подтверждающий право заявителя на пребывание в Российской Федерации.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>14. Должностное лицо, ответственное за прием заявлений и документов, в случае необходимости копирует представленные документы, заверяет копии, после чего оригиналы документов возвращает совершеннолетнему гражданину или родителю (законному представителю) несовершеннолетнего гражданина. Копии предъявляемых при приеме документов хранятся в</w:t>
      </w:r>
      <w:r w:rsidR="009405D3">
        <w:t xml:space="preserve"> лицее</w:t>
      </w:r>
      <w:r>
        <w:t xml:space="preserve"> на время обучения гражданина.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>15. Пр</w:t>
      </w:r>
      <w:r w:rsidR="009405D3">
        <w:t>и приеме в лицей</w:t>
      </w:r>
      <w: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Требование предоставления других документов в качестве основания для приема </w:t>
      </w:r>
      <w:r>
        <w:br/>
        <w:t>на обучение в общеобразовательную организацию не допускается.</w:t>
      </w:r>
    </w:p>
    <w:p w:rsidR="00185EC7" w:rsidRDefault="00185EC7" w:rsidP="00185EC7">
      <w:pPr>
        <w:autoSpaceDE w:val="0"/>
        <w:autoSpaceDN w:val="0"/>
        <w:adjustRightInd w:val="0"/>
        <w:ind w:firstLine="540"/>
        <w:jc w:val="both"/>
      </w:pPr>
      <w:r>
        <w:t>16. Совершеннолетние граждане или родители (законные представители) несовершеннолетних граждан имеют право по своему усмотрению представлять другие документы, в том числе медицинское заключение о состоянии здоровья гражданина. В случае непред</w:t>
      </w:r>
      <w:r w:rsidR="003445A0">
        <w:t>о</w:t>
      </w:r>
      <w:r>
        <w:t>ставления медицинского заключения о состоянии здоровья гражданина руководитель</w:t>
      </w:r>
      <w:r w:rsidR="003445A0">
        <w:t xml:space="preserve"> лицея</w:t>
      </w:r>
      <w:r>
        <w:t xml:space="preserve"> самостоятельно запрашивает указанное заключение </w:t>
      </w:r>
      <w:r>
        <w:br/>
        <w:t>в медицинской организации по месту наблюдения гражданина.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Документы, представленные совершеннолетними гражданами или родителями (законными представителями) несовершеннолетних граждан, регистрируются в журнале приема документов. После регистрации им выдается уведомление в получении документов, </w:t>
      </w:r>
      <w:hyperlink r:id="rId26" w:history="1">
        <w:r>
          <w:rPr>
            <w:rStyle w:val="a3"/>
            <w:rFonts w:eastAsiaTheme="majorEastAsia"/>
            <w:color w:val="auto"/>
          </w:rPr>
          <w:t>форма</w:t>
        </w:r>
      </w:hyperlink>
      <w:r>
        <w:t xml:space="preserve"> которого определена регламентом по предост</w:t>
      </w:r>
      <w:r w:rsidR="003445A0">
        <w:t xml:space="preserve">авлению государственной услуги </w:t>
      </w:r>
      <w:r>
        <w:t>по зачислен</w:t>
      </w:r>
      <w:r w:rsidR="003445A0">
        <w:t>ию в лицей</w:t>
      </w:r>
      <w:r>
        <w:t>. Уведомление заверяется подписью должностного лица, ответственного за прием заявлений и документов, и печатью</w:t>
      </w:r>
      <w:r w:rsidR="003445A0">
        <w:t xml:space="preserve"> лицея</w:t>
      </w:r>
      <w:r>
        <w:t>.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>18. Зачисление в</w:t>
      </w:r>
      <w:r w:rsidR="003445A0">
        <w:t xml:space="preserve"> лицей</w:t>
      </w:r>
      <w:r>
        <w:t xml:space="preserve"> оформляется приказом</w:t>
      </w:r>
      <w:r w:rsidR="003445A0">
        <w:t xml:space="preserve"> по лицею</w:t>
      </w:r>
      <w:r>
        <w:t xml:space="preserve"> в течение 7 рабочих дней после приема документов. Приказы общеобразовательной организации о зачислен</w:t>
      </w:r>
      <w:r w:rsidR="003445A0">
        <w:t xml:space="preserve">ии в первые классы размещаются </w:t>
      </w:r>
      <w:r>
        <w:t>на информационном стенде в общеобразовательной орга</w:t>
      </w:r>
      <w:r w:rsidR="003445A0">
        <w:t xml:space="preserve">низации и на официальном сайте </w:t>
      </w:r>
      <w:r>
        <w:t>в сети «Интернет» в день их издания.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>Приказы</w:t>
      </w:r>
      <w:r w:rsidR="003445A0">
        <w:t xml:space="preserve"> лицея</w:t>
      </w:r>
      <w:r>
        <w:t xml:space="preserve"> о формировании первых классов издаются по мере комплектования классов.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>19. На каждого ребенка, зачисленного в</w:t>
      </w:r>
      <w:r w:rsidR="003445A0">
        <w:t xml:space="preserve"> лицей</w:t>
      </w:r>
      <w:r>
        <w:t>, заводится личное дело, в котором хранятся все сданные документы.</w:t>
      </w:r>
    </w:p>
    <w:p w:rsidR="00185EC7" w:rsidRDefault="00185EC7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20. В случае отказа в приеме на обучение совершеннолетнему гражданину </w:t>
      </w:r>
      <w:r>
        <w:br/>
        <w:t xml:space="preserve">или родителю (законному представителю) несовершеннолетнего гражданина выдается уведомление, </w:t>
      </w:r>
      <w:hyperlink r:id="rId27" w:history="1">
        <w:r>
          <w:rPr>
            <w:rStyle w:val="a3"/>
            <w:rFonts w:eastAsiaTheme="majorEastAsia"/>
            <w:color w:val="auto"/>
          </w:rPr>
          <w:t>форма</w:t>
        </w:r>
      </w:hyperlink>
      <w:r>
        <w:t xml:space="preserve"> которого определена регламентом по предоставлению государственной услуги по зачислен</w:t>
      </w:r>
      <w:r w:rsidR="003445A0">
        <w:t>ию в лицей</w:t>
      </w:r>
      <w:r>
        <w:t>.</w:t>
      </w:r>
    </w:p>
    <w:p w:rsidR="00185EC7" w:rsidRDefault="003445A0" w:rsidP="00185EC7">
      <w:pPr>
        <w:widowControl w:val="0"/>
        <w:autoSpaceDE w:val="0"/>
        <w:autoSpaceDN w:val="0"/>
        <w:adjustRightInd w:val="0"/>
        <w:ind w:firstLine="540"/>
        <w:jc w:val="both"/>
      </w:pPr>
      <w:r>
        <w:t>21</w:t>
      </w:r>
      <w:r w:rsidR="00185EC7">
        <w:t xml:space="preserve">. Прием на обучение в первый класс в течение учебного года или во вторые </w:t>
      </w:r>
      <w:r w:rsidR="00185EC7">
        <w:br/>
        <w:t>и последующие классы</w:t>
      </w:r>
      <w:r>
        <w:t xml:space="preserve"> лицея</w:t>
      </w:r>
      <w:r w:rsidR="00185EC7">
        <w:t xml:space="preserve"> осуществляется на свободные места.</w:t>
      </w:r>
    </w:p>
    <w:p w:rsidR="00C71C29" w:rsidRDefault="00185EC7" w:rsidP="0053768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3445A0">
        <w:t>2</w:t>
      </w:r>
      <w:r>
        <w:t>. При возникновении спорных вопросов при приеме на обучение совершеннолетние граждане или родители (законные представители) несовершеннолетних граждан имеют право обратиться в конфликтную комиссию для решения спорных вопросов при определении образовательной программы и (или) выбора общеобразовательной организации администрации Калиновского района  Санкт-Петербурга.</w:t>
      </w:r>
    </w:p>
    <w:sectPr w:rsidR="00C71C29" w:rsidSect="00C7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69E" w:rsidRDefault="000F469E" w:rsidP="00185EC7">
      <w:r>
        <w:separator/>
      </w:r>
    </w:p>
  </w:endnote>
  <w:endnote w:type="continuationSeparator" w:id="0">
    <w:p w:rsidR="000F469E" w:rsidRDefault="000F469E" w:rsidP="0018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69E" w:rsidRDefault="000F469E" w:rsidP="00185EC7">
      <w:r>
        <w:separator/>
      </w:r>
    </w:p>
  </w:footnote>
  <w:footnote w:type="continuationSeparator" w:id="0">
    <w:p w:rsidR="000F469E" w:rsidRDefault="000F469E" w:rsidP="00185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C7"/>
    <w:rsid w:val="00073612"/>
    <w:rsid w:val="000F469E"/>
    <w:rsid w:val="00185EC7"/>
    <w:rsid w:val="003445A0"/>
    <w:rsid w:val="00537688"/>
    <w:rsid w:val="006E3EF0"/>
    <w:rsid w:val="007360D5"/>
    <w:rsid w:val="009405D3"/>
    <w:rsid w:val="00A468E7"/>
    <w:rsid w:val="00C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CF9C7-DD3A-4443-B336-CC2590F8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5E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185EC7"/>
    <w:rPr>
      <w:strike w:val="0"/>
      <w:dstrike w:val="0"/>
      <w:color w:val="0059AA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185EC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85E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185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64FF145E65C7BC1254EB3E6DFAC35A9E1B545C2533E63A201141137E80A65F013ECA8237E273EI5p1H" TargetMode="External"/><Relationship Id="rId13" Type="http://schemas.openxmlformats.org/officeDocument/2006/relationships/hyperlink" Target="consultantplus://offline/ref=567F9C94661228FD3E99EEF493ADB7A737B09CD729E8B2683AAFFFBA81o4wEN" TargetMode="External"/><Relationship Id="rId18" Type="http://schemas.openxmlformats.org/officeDocument/2006/relationships/hyperlink" Target="consultantplus://offline/ref=567F9C94661228FD3E99EEF493ADB7A737B19CD42AEEB2683AAFFFBA81o4wEN" TargetMode="External"/><Relationship Id="rId26" Type="http://schemas.openxmlformats.org/officeDocument/2006/relationships/hyperlink" Target="consultantplus://offline/ref=567F9C94661228FD3E99F1E586ADB7A737B190D32DEBB2683AAFFFBA814E27E70EAB068D89F745BCoAw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7F9C94661228FD3E99EEF493ADB7A737B19CD42AEEB2683AAFFFBA81o4wEN" TargetMode="External"/><Relationship Id="rId7" Type="http://schemas.openxmlformats.org/officeDocument/2006/relationships/hyperlink" Target="consultantplus://offline/ref=0D864FF145E65C7BC1254EB3E6DFAC35A9E1B545C2533E63A201141137E80A65F013ECA8237E273EI5p6H" TargetMode="External"/><Relationship Id="rId12" Type="http://schemas.openxmlformats.org/officeDocument/2006/relationships/hyperlink" Target="consultantplus://offline/ref=567F9C94661228FD3E99EEF493ADB7A737B09CD729E8B2683AAFFFBA81o4wEN" TargetMode="External"/><Relationship Id="rId17" Type="http://schemas.openxmlformats.org/officeDocument/2006/relationships/hyperlink" Target="consultantplus://offline/ref=567F9C94661228FD3E99EEF493ADB7A737B19CD42AEEB2683AAFFFBA81o4wEN" TargetMode="External"/><Relationship Id="rId25" Type="http://schemas.openxmlformats.org/officeDocument/2006/relationships/hyperlink" Target="consultantplus://offline/ref=5EBAEA7E277F347D195EF447F61F3CC9C1DFF0183D7DE4A8638A1E8472FE44756B40928020C48A43y5w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7F9C94661228FD3E99EEF493ADB7A737B19CD42AEEB2683AAFFFBA81o4wEN" TargetMode="External"/><Relationship Id="rId20" Type="http://schemas.openxmlformats.org/officeDocument/2006/relationships/hyperlink" Target="consultantplus://offline/ref=567F9C94661228FD3E99EEF493ADB7A737B19CD42AEEB2683AAFFFBA81o4wE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F9C94661228FD3E99EEF493ADB7A734BD93D627BEE56A6BFAF1oBwFN" TargetMode="External"/><Relationship Id="rId11" Type="http://schemas.openxmlformats.org/officeDocument/2006/relationships/hyperlink" Target="consultantplus://offline/ref=567F9C94661228FD3E99EEF493ADB7A737B09CD729E8B2683AAFFFBA81o4wEN" TargetMode="External"/><Relationship Id="rId24" Type="http://schemas.openxmlformats.org/officeDocument/2006/relationships/hyperlink" Target="consultantplus://offline/ref=5EBAEA7E277F347D195EF447F61F3CC9C1DDFB1C3F7BE4A8638A1E8472yFwE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67F9C94661228FD3E99EEF493ADB7A737B09CD729E8B2683AAFFFBA81o4wEN" TargetMode="External"/><Relationship Id="rId23" Type="http://schemas.openxmlformats.org/officeDocument/2006/relationships/hyperlink" Target="http://273-&#1092;&#1079;.&#1088;&#1092;/zakonodatelstvo/federalnyy-zakon-ot-29-dekabrya-2012-g-no-273-fz-ob-obrazovanii-v-r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67F9C94661228FD3E99EEF493ADB7A737B09CD729E8B2683AAFFFBA81o4wEN" TargetMode="External"/><Relationship Id="rId19" Type="http://schemas.openxmlformats.org/officeDocument/2006/relationships/hyperlink" Target="consultantplus://offline/ref=567F9C94661228FD3E99EEF493ADB7A737B19CD42AEEB2683AAFFFBA81o4wE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67F9C94661228FD3E99EEF493ADB7A737B09CD72EE0B2683AAFFFBA81o4wEN" TargetMode="External"/><Relationship Id="rId14" Type="http://schemas.openxmlformats.org/officeDocument/2006/relationships/hyperlink" Target="consultantplus://offline/ref=567F9C94661228FD3E99EEF493ADB7A737B09CD729E8B2683AAFFFBA81o4wEN" TargetMode="External"/><Relationship Id="rId22" Type="http://schemas.openxmlformats.org/officeDocument/2006/relationships/hyperlink" Target="consultantplus://offline/ref=567F9C94661228FD3E99EEF493ADB7A737B19CD124EDB2683AAFFFBA814E27E70EAB068D89F747B9oAw8N" TargetMode="External"/><Relationship Id="rId27" Type="http://schemas.openxmlformats.org/officeDocument/2006/relationships/hyperlink" Target="consultantplus://offline/ref=567F9C94661228FD3E99F1E586ADB7A737B190D32DEBB2683AAFFFBA814E27E70EAB068D89F745BCoAw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l.a.batova</dc:creator>
  <cp:keywords/>
  <dc:description/>
  <cp:lastModifiedBy>Наталия В. Самарина</cp:lastModifiedBy>
  <cp:revision>2</cp:revision>
  <dcterms:created xsi:type="dcterms:W3CDTF">2016-10-10T14:01:00Z</dcterms:created>
  <dcterms:modified xsi:type="dcterms:W3CDTF">2016-10-10T14:01:00Z</dcterms:modified>
</cp:coreProperties>
</file>